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8B0B2" w14:textId="3E453F89" w:rsidR="006303E6" w:rsidRDefault="00D7107B" w:rsidP="00FF4A28">
      <w:pPr>
        <w:pBdr>
          <w:top w:val="single" w:sz="4" w:space="1" w:color="auto"/>
          <w:left w:val="single" w:sz="4" w:space="4" w:color="auto"/>
          <w:bottom w:val="single" w:sz="4" w:space="1" w:color="auto"/>
          <w:right w:val="single" w:sz="4" w:space="4" w:color="auto"/>
        </w:pBdr>
        <w:jc w:val="center"/>
      </w:pPr>
      <w:r>
        <w:t xml:space="preserve">Matinale CAP2C 2021 : un challenge remporté avec succès </w:t>
      </w:r>
      <w:r w:rsidR="001F235E">
        <w:t>en dépit de la</w:t>
      </w:r>
      <w:r>
        <w:t xml:space="preserve"> COVID</w:t>
      </w:r>
    </w:p>
    <w:p w14:paraId="066F63ED" w14:textId="77777777" w:rsidR="00D7107B" w:rsidRDefault="00D7107B" w:rsidP="00BB57C4">
      <w:pPr>
        <w:jc w:val="both"/>
      </w:pPr>
      <w:r>
        <w:t>La session 2021 de la journée d’information sur la reconversion « CAP2C » (Cap vers une deuxième carrière) a une nouvelle fois remporté un franc succès en dépit des conditions sanitaires drastiques imposées par la pandémie COVID-19.</w:t>
      </w:r>
    </w:p>
    <w:p w14:paraId="7A59249B" w14:textId="2892E585" w:rsidR="00D7107B" w:rsidRDefault="003A419A" w:rsidP="00BB57C4">
      <w:pPr>
        <w:jc w:val="both"/>
      </w:pPr>
      <w:r>
        <w:t xml:space="preserve">C’est donc sous </w:t>
      </w:r>
      <w:r w:rsidR="00BB57C4">
        <w:t>la forme d’un</w:t>
      </w:r>
      <w:r>
        <w:t xml:space="preserve"> webinaire</w:t>
      </w:r>
      <w:r w:rsidR="00D7107B">
        <w:t xml:space="preserve"> </w:t>
      </w:r>
      <w:r w:rsidR="00BB57C4">
        <w:t xml:space="preserve">organisée par les associations des officiers des trois armées et du commissariat des armées </w:t>
      </w:r>
      <w:r w:rsidR="00D7107B">
        <w:t xml:space="preserve">que les très nombreux auditeurs ont pu assister à une matinale d’information dans un format resserré mais néanmoins très riche d’enseignements. </w:t>
      </w:r>
    </w:p>
    <w:p w14:paraId="48DE4046" w14:textId="77777777" w:rsidR="00D7107B" w:rsidRDefault="00D7107B" w:rsidP="00BB57C4">
      <w:pPr>
        <w:jc w:val="both"/>
      </w:pPr>
      <w:r>
        <w:t>La participation fut exceptionnelle avec plus de 330 inscrits et un pic d’audience à 250 auditeurs. Le soutien technique assurée par le MEDEF a permi</w:t>
      </w:r>
      <w:r w:rsidR="00105A90">
        <w:t>s</w:t>
      </w:r>
      <w:r>
        <w:t xml:space="preserve"> de gérer les flux de connexion</w:t>
      </w:r>
      <w:r w:rsidR="003A419A">
        <w:t>s</w:t>
      </w:r>
      <w:r>
        <w:t xml:space="preserve"> de façon totalem</w:t>
      </w:r>
      <w:r w:rsidR="00105A90">
        <w:t>e</w:t>
      </w:r>
      <w:r>
        <w:t>nt transparente</w:t>
      </w:r>
      <w:r w:rsidR="00105A90">
        <w:t xml:space="preserve"> pour l’équipe d’organisation</w:t>
      </w:r>
      <w:r>
        <w:t>.</w:t>
      </w:r>
    </w:p>
    <w:p w14:paraId="1154A1E9" w14:textId="3A63E7CD" w:rsidR="00105A90" w:rsidRDefault="00105A90" w:rsidP="00BB57C4">
      <w:pPr>
        <w:jc w:val="both"/>
      </w:pPr>
      <w:r>
        <w:t xml:space="preserve">Le programme a été présenté par l’AEA après un mot d’introduction du comité de liaison défense </w:t>
      </w:r>
      <w:r w:rsidR="003A419A">
        <w:t xml:space="preserve">(CLD) </w:t>
      </w:r>
      <w:r w:rsidR="003B204A">
        <w:t>du MEDEF, présidé par M.</w:t>
      </w:r>
      <w:r>
        <w:t xml:space="preserve"> Emmanuel Viellard.</w:t>
      </w:r>
    </w:p>
    <w:p w14:paraId="287AF5C9" w14:textId="132E65C8" w:rsidR="00E207AA" w:rsidRDefault="00E207AA" w:rsidP="00BB57C4">
      <w:pPr>
        <w:jc w:val="both"/>
      </w:pPr>
      <w:r>
        <w:t xml:space="preserve">L’AEA a rappelé </w:t>
      </w:r>
      <w:r w:rsidR="00BB57C4" w:rsidRPr="00BB57C4">
        <w:t xml:space="preserve">le soutien que les associations d’officiers sont susceptibles </w:t>
      </w:r>
      <w:r w:rsidR="00BB57C4">
        <w:t>d’</w:t>
      </w:r>
      <w:r w:rsidR="00BB57C4" w:rsidRPr="00BB57C4">
        <w:t>apporter dans une d</w:t>
      </w:r>
      <w:r w:rsidR="00BB57C4">
        <w:t>émarche de recherche d’emploi. S’i</w:t>
      </w:r>
      <w:r w:rsidR="00BB57C4" w:rsidRPr="00BB57C4">
        <w:t xml:space="preserve">l n’est pas question pour elles de se substituer aux activités de la mission de reconversion des officiers (MRO) elles sont là pour vous apporter un réseau de contacts, </w:t>
      </w:r>
      <w:r w:rsidR="00BB57C4">
        <w:t xml:space="preserve">grâce aux </w:t>
      </w:r>
      <w:r w:rsidR="00BB57C4" w:rsidRPr="00BB57C4">
        <w:t xml:space="preserve">adhérents actuellement employés en entreprise ou en association. Par ailleurs, au sein de CAP2C, </w:t>
      </w:r>
      <w:r w:rsidR="00BB57C4">
        <w:t>le</w:t>
      </w:r>
      <w:r w:rsidR="00BB57C4" w:rsidRPr="00BB57C4">
        <w:t xml:space="preserve">s associations d’officiers apportent des informations sous formes de soirées thématiques ou de Webinaires. Enfin, si </w:t>
      </w:r>
      <w:r w:rsidR="00BB57C4">
        <w:t>souhaité, elles peuvent proposer</w:t>
      </w:r>
      <w:r w:rsidR="00BB57C4" w:rsidRPr="00BB57C4">
        <w:t xml:space="preserve"> un accompagnement personnalisé </w:t>
      </w:r>
      <w:r w:rsidR="00BB57C4">
        <w:t xml:space="preserve">en parallèle de </w:t>
      </w:r>
      <w:r w:rsidR="00BB57C4" w:rsidRPr="00BB57C4">
        <w:t>la formation reçue au</w:t>
      </w:r>
      <w:r w:rsidR="00BB57C4">
        <w:t xml:space="preserve"> sein de la MRO</w:t>
      </w:r>
      <w:r w:rsidR="00BB57C4" w:rsidRPr="00BB57C4">
        <w:t>.</w:t>
      </w:r>
    </w:p>
    <w:p w14:paraId="76D4315F" w14:textId="6D06941C" w:rsidR="00414BA2" w:rsidRDefault="00BB57C4" w:rsidP="00BB57C4">
      <w:pPr>
        <w:jc w:val="both"/>
      </w:pPr>
      <w:r>
        <w:t>La matinale</w:t>
      </w:r>
      <w:r w:rsidR="00105A90">
        <w:t xml:space="preserve"> comprenait </w:t>
      </w:r>
      <w:r w:rsidR="00B93A32">
        <w:t xml:space="preserve">une courte présentation de la mission de reconversion des officiers (MRO) de défense mobilité (DEF-MOB) </w:t>
      </w:r>
      <w:r w:rsidR="003B204A">
        <w:t>afin de préciser</w:t>
      </w:r>
      <w:r w:rsidR="00B93A32">
        <w:t xml:space="preserve"> le contenu de la formation </w:t>
      </w:r>
      <w:r w:rsidR="003A419A">
        <w:t>et la nature du soutien apportés</w:t>
      </w:r>
      <w:r w:rsidR="00B93A32">
        <w:t xml:space="preserve"> par cet organisme aux candidats à la reconversion. Forte d’une légitimité acquise depuis de nombreuses années, </w:t>
      </w:r>
      <w:r w:rsidR="003A419A">
        <w:t xml:space="preserve">la MRO </w:t>
      </w:r>
      <w:r w:rsidR="00414BA2">
        <w:t xml:space="preserve">peut </w:t>
      </w:r>
      <w:r w:rsidR="00B93A32">
        <w:t>se présent</w:t>
      </w:r>
      <w:r w:rsidR="00414BA2">
        <w:t>er</w:t>
      </w:r>
      <w:r w:rsidR="00B93A32">
        <w:t xml:space="preserve"> actuellement comme un véritable cabinet d’outplacement des officiers</w:t>
      </w:r>
      <w:r w:rsidR="00414BA2">
        <w:t xml:space="preserve"> en recherche d’emploi car elle a su tisser de</w:t>
      </w:r>
      <w:r w:rsidR="00E5726B">
        <w:t>s</w:t>
      </w:r>
      <w:r w:rsidR="00414BA2">
        <w:t xml:space="preserve"> liens de confiance avec un vaste réseau d’entreprises.</w:t>
      </w:r>
    </w:p>
    <w:p w14:paraId="4576FF86" w14:textId="452DC99D" w:rsidR="00DE6522" w:rsidRDefault="003B204A" w:rsidP="00BB57C4">
      <w:pPr>
        <w:jc w:val="both"/>
      </w:pPr>
      <w:r>
        <w:t>Deux</w:t>
      </w:r>
      <w:r w:rsidR="00105A90">
        <w:t xml:space="preserve"> tables rondes </w:t>
      </w:r>
      <w:r w:rsidR="00414BA2">
        <w:t>ont permis d’apporter l</w:t>
      </w:r>
      <w:r w:rsidR="00105A90">
        <w:t xml:space="preserve">es témoignages d’anciens officiers ayant rejoint différentes entreprises civiles. </w:t>
      </w:r>
    </w:p>
    <w:p w14:paraId="013594D2" w14:textId="5039D705" w:rsidR="003A419A" w:rsidRDefault="00105A90" w:rsidP="00BB57C4">
      <w:pPr>
        <w:jc w:val="both"/>
      </w:pPr>
      <w:r>
        <w:t xml:space="preserve">La première, animée par </w:t>
      </w:r>
      <w:r w:rsidR="00B038E8">
        <w:t>Pascal S</w:t>
      </w:r>
      <w:r w:rsidR="00951F02">
        <w:t>chmitt</w:t>
      </w:r>
      <w:r w:rsidR="00BD776C">
        <w:t xml:space="preserve"> (EN</w:t>
      </w:r>
      <w:r w:rsidR="00BD776C">
        <w:rPr>
          <w:rStyle w:val="Appelnotedebasdep"/>
        </w:rPr>
        <w:footnoteReference w:id="1"/>
      </w:r>
      <w:r w:rsidR="00BD776C">
        <w:t xml:space="preserve"> 85)</w:t>
      </w:r>
      <w:r>
        <w:t xml:space="preserve">, avait pour </w:t>
      </w:r>
      <w:r w:rsidR="009E1EAF">
        <w:t>objet le parcours de l’officier</w:t>
      </w:r>
      <w:r>
        <w:t xml:space="preserve"> lors de la préparation à la recherche d’emploi</w:t>
      </w:r>
      <w:r w:rsidR="00414BA2">
        <w:t>,</w:t>
      </w:r>
      <w:r>
        <w:t xml:space="preserve"> jusqu’</w:t>
      </w:r>
      <w:r w:rsidR="00414BA2">
        <w:t xml:space="preserve">à son </w:t>
      </w:r>
      <w:r>
        <w:t>entrée dans l’entreprise.</w:t>
      </w:r>
      <w:r w:rsidR="00414BA2">
        <w:t xml:space="preserve"> </w:t>
      </w:r>
    </w:p>
    <w:p w14:paraId="7F9AE74B" w14:textId="37CD51D1" w:rsidR="00105A90" w:rsidRDefault="003A419A" w:rsidP="00BB57C4">
      <w:pPr>
        <w:jc w:val="both"/>
      </w:pPr>
      <w:r>
        <w:t>Cette table ronde a</w:t>
      </w:r>
      <w:r w:rsidR="003B204A">
        <w:t xml:space="preserve"> </w:t>
      </w:r>
      <w:r>
        <w:t>illustr</w:t>
      </w:r>
      <w:r w:rsidR="003B204A">
        <w:t>é au travers d’</w:t>
      </w:r>
      <w:r>
        <w:t xml:space="preserve">expériences </w:t>
      </w:r>
      <w:r w:rsidR="00644E50">
        <w:t>personnelles</w:t>
      </w:r>
      <w:r>
        <w:t xml:space="preserve"> l</w:t>
      </w:r>
      <w:r w:rsidR="00414BA2">
        <w:t xml:space="preserve">’importance d’une préparation active </w:t>
      </w:r>
      <w:r w:rsidR="009E1EAF">
        <w:t>à la reconversion. Celle-ci doit</w:t>
      </w:r>
      <w:r>
        <w:t xml:space="preserve"> compren</w:t>
      </w:r>
      <w:r w:rsidR="009E1EAF">
        <w:t>dre</w:t>
      </w:r>
      <w:r>
        <w:t xml:space="preserve"> </w:t>
      </w:r>
      <w:r w:rsidR="00414BA2">
        <w:t xml:space="preserve">une analyse fouillée des compétences acquises en cours de </w:t>
      </w:r>
      <w:r>
        <w:t>la carrière militaire, d</w:t>
      </w:r>
      <w:r w:rsidR="00414BA2">
        <w:t xml:space="preserve">es aptitudes </w:t>
      </w:r>
      <w:r>
        <w:t>personnelles, des réalisations et succès, et aussi de</w:t>
      </w:r>
      <w:r w:rsidR="00414BA2">
        <w:t>s échecs</w:t>
      </w:r>
      <w:r>
        <w:t xml:space="preserve"> rencontrés</w:t>
      </w:r>
      <w:r w:rsidR="00644E50">
        <w:t xml:space="preserve"> et des freins</w:t>
      </w:r>
      <w:r>
        <w:t>.  L</w:t>
      </w:r>
      <w:r w:rsidR="00414BA2">
        <w:t xml:space="preserve">’apport inestimable de la MRO </w:t>
      </w:r>
      <w:r>
        <w:t>en appui de c</w:t>
      </w:r>
      <w:r w:rsidR="009E1EAF">
        <w:t>ette préparation a été souligné</w:t>
      </w:r>
      <w:r>
        <w:t>, ainsi que</w:t>
      </w:r>
      <w:r w:rsidR="00EB5566">
        <w:t xml:space="preserve"> </w:t>
      </w:r>
      <w:r w:rsidR="009E1EAF">
        <w:t>pour</w:t>
      </w:r>
      <w:r w:rsidR="00414BA2">
        <w:t xml:space="preserve"> l’élaboration d’un projet professionnel réaliste et réalisable</w:t>
      </w:r>
      <w:r w:rsidR="00EB5566">
        <w:t xml:space="preserve"> (P2R2)</w:t>
      </w:r>
      <w:r w:rsidR="00951F02">
        <w:t>. Franck Anner</w:t>
      </w:r>
      <w:r w:rsidR="00493D32">
        <w:t xml:space="preserve"> </w:t>
      </w:r>
      <w:r w:rsidR="00BD776C">
        <w:t>(EA 89)</w:t>
      </w:r>
      <w:r w:rsidR="00B038E8">
        <w:t xml:space="preserve"> a décrit comment son expérience dans la sécurité des vols lui a permis de rejoindre la SNCF puis l’</w:t>
      </w:r>
      <w:r w:rsidR="00E00F27" w:rsidRPr="00E00F27">
        <w:rPr>
          <w:rStyle w:val="Accentuation"/>
          <w:i w:val="0"/>
        </w:rPr>
        <w:t>Institut de Radioprotection et de Sûreté Nucléaire</w:t>
      </w:r>
      <w:r w:rsidR="00E00F27" w:rsidRPr="000552F6">
        <w:rPr>
          <w:rStyle w:val="acopre"/>
          <w:i/>
          <w:iCs/>
        </w:rPr>
        <w:t xml:space="preserve"> </w:t>
      </w:r>
      <w:r w:rsidR="00E00F27">
        <w:rPr>
          <w:rStyle w:val="acopre"/>
        </w:rPr>
        <w:t>(</w:t>
      </w:r>
      <w:r w:rsidR="00E00F27">
        <w:t xml:space="preserve">IRSN) </w:t>
      </w:r>
      <w:r w:rsidR="00B038E8">
        <w:t>pour y exercer des responsabilités en matière de sécurité et maît</w:t>
      </w:r>
      <w:r w:rsidR="00951F02">
        <w:t>rise des risques. Em</w:t>
      </w:r>
      <w:r w:rsidR="00BD776C">
        <w:t>m</w:t>
      </w:r>
      <w:r w:rsidR="00951F02">
        <w:t>anuel Choplin</w:t>
      </w:r>
      <w:r w:rsidR="00B038E8">
        <w:t xml:space="preserve"> </w:t>
      </w:r>
      <w:r w:rsidR="00BD776C">
        <w:t>(EN 88)</w:t>
      </w:r>
      <w:r w:rsidR="00742B69">
        <w:t xml:space="preserve"> </w:t>
      </w:r>
      <w:r w:rsidR="00B038E8">
        <w:t>a expliqué l’importance du réseau qu’il s’</w:t>
      </w:r>
      <w:r w:rsidR="00EC426E">
        <w:t>est constitué grâce aux anciens officiers de marine insérés dans l’entreprise Lafarge où il a finalement démarré sa carrière professionnelle avant de se lancer dans l’entreprenariat.</w:t>
      </w:r>
    </w:p>
    <w:p w14:paraId="74A8327D" w14:textId="334BADAD" w:rsidR="00EC426E" w:rsidRDefault="00EC426E" w:rsidP="00BB57C4">
      <w:pPr>
        <w:jc w:val="both"/>
      </w:pPr>
      <w:r>
        <w:lastRenderedPageBreak/>
        <w:t>Humbert de B</w:t>
      </w:r>
      <w:r w:rsidR="00951F02">
        <w:t>runier</w:t>
      </w:r>
      <w:r w:rsidR="00E00F27">
        <w:t xml:space="preserve"> (</w:t>
      </w:r>
      <w:r w:rsidR="00BD776C">
        <w:t xml:space="preserve">Cyr 2005) </w:t>
      </w:r>
      <w:r w:rsidR="00644E50">
        <w:t>a précisé</w:t>
      </w:r>
      <w:r>
        <w:t xml:space="preserve"> l’importance d’une bonne préparation</w:t>
      </w:r>
      <w:r w:rsidR="009E1EAF">
        <w:t xml:space="preserve"> largement facilitée par la MRO</w:t>
      </w:r>
      <w:r w:rsidR="00DE6522">
        <w:t xml:space="preserve"> pour lui permettre de structurer sa démarche. Il a </w:t>
      </w:r>
      <w:r>
        <w:t xml:space="preserve">illustré comment faire vivre son réseau pour </w:t>
      </w:r>
      <w:r w:rsidR="00CE6A10">
        <w:t>aff</w:t>
      </w:r>
      <w:r w:rsidR="00644E50">
        <w:t xml:space="preserve">ermir son projet professionnel, </w:t>
      </w:r>
      <w:r w:rsidR="00CE6A10">
        <w:t>améliorer sa connaissance du milieu ciblé et se faire connaître, en l’occurrence dans le groupe Michelin</w:t>
      </w:r>
      <w:r w:rsidR="00644E50">
        <w:t xml:space="preserve"> où il est désormais responsable d’une cha</w:t>
      </w:r>
      <w:r w:rsidR="00E5726B">
        <w:t>î</w:t>
      </w:r>
      <w:r w:rsidR="00644E50">
        <w:t>ne de production</w:t>
      </w:r>
      <w:r w:rsidR="00CE6A10">
        <w:t>.</w:t>
      </w:r>
    </w:p>
    <w:p w14:paraId="5E83C0C1" w14:textId="77777777" w:rsidR="00BD776C" w:rsidRDefault="00951F02" w:rsidP="00BB57C4">
      <w:pPr>
        <w:jc w:val="both"/>
      </w:pPr>
      <w:r>
        <w:t xml:space="preserve">Emmanuel Choplin a également évoqué l’entreprenariat puisqu’il a quitté un grand groupe pour rejoindre une PME comme cadre dirigeant. </w:t>
      </w:r>
    </w:p>
    <w:p w14:paraId="73A5CFBB" w14:textId="74FE655E" w:rsidR="00951F02" w:rsidRDefault="00951F02" w:rsidP="00BB57C4">
      <w:pPr>
        <w:jc w:val="both"/>
      </w:pPr>
      <w:r>
        <w:t>Ses conseils :</w:t>
      </w:r>
    </w:p>
    <w:p w14:paraId="3B1F2F8C" w14:textId="55033972" w:rsidR="00951F02" w:rsidRDefault="00951F02" w:rsidP="00BB57C4">
      <w:pPr>
        <w:pStyle w:val="Paragraphedeliste"/>
        <w:numPr>
          <w:ilvl w:val="0"/>
          <w:numId w:val="4"/>
        </w:numPr>
        <w:jc w:val="both"/>
      </w:pPr>
      <w:r>
        <w:t>Acquérir des notions assez larges du métier de chef d’entreprise, apportées lors des formations spécifiques des organismes chargés de la création ou reprise d’entreprise (généralement sur un mois)</w:t>
      </w:r>
      <w:r w:rsidR="00A323CE">
        <w:t>.</w:t>
      </w:r>
    </w:p>
    <w:p w14:paraId="366FD604" w14:textId="3352A3D3" w:rsidR="00951F02" w:rsidRDefault="00951F02" w:rsidP="00BB57C4">
      <w:pPr>
        <w:pStyle w:val="Paragraphedeliste"/>
        <w:numPr>
          <w:ilvl w:val="0"/>
          <w:numId w:val="4"/>
        </w:numPr>
        <w:jc w:val="both"/>
      </w:pPr>
      <w:r>
        <w:t>Evaluer le risque d’y mettre son propre capital, sachant que la récompense est généralement à la hauteur de l’investissement réalisé</w:t>
      </w:r>
      <w:r w:rsidR="00A323CE">
        <w:t>.</w:t>
      </w:r>
    </w:p>
    <w:p w14:paraId="7B722E37" w14:textId="1118203E" w:rsidR="00951F02" w:rsidRDefault="00951F02" w:rsidP="00BB57C4">
      <w:pPr>
        <w:pStyle w:val="Paragraphedeliste"/>
        <w:numPr>
          <w:ilvl w:val="0"/>
          <w:numId w:val="4"/>
        </w:numPr>
        <w:jc w:val="both"/>
      </w:pPr>
      <w:r>
        <w:t>Avoir le goût de travailler avec tout type de personnalité, du petit employé au préfet du département (ce pour quoi un militaire n’est pas désavantagé, loin de là !)</w:t>
      </w:r>
      <w:r w:rsidR="00A323CE">
        <w:t>.</w:t>
      </w:r>
    </w:p>
    <w:p w14:paraId="66640138" w14:textId="77777777" w:rsidR="00951F02" w:rsidRDefault="00951F02" w:rsidP="00BB57C4">
      <w:pPr>
        <w:pStyle w:val="Paragraphedeliste"/>
        <w:numPr>
          <w:ilvl w:val="0"/>
          <w:numId w:val="4"/>
        </w:numPr>
        <w:jc w:val="both"/>
      </w:pPr>
      <w:r>
        <w:t>Avoir vraiment envie d’y aller, sans ménager sa peine ni son temps (même si l’entrepreneur a l’avantage de pouvoir gérer son temps libre).</w:t>
      </w:r>
    </w:p>
    <w:p w14:paraId="258FAA52" w14:textId="77777777" w:rsidR="00951F02" w:rsidRDefault="00951F02" w:rsidP="00BB57C4">
      <w:pPr>
        <w:pStyle w:val="Paragraphedeliste"/>
        <w:numPr>
          <w:ilvl w:val="0"/>
          <w:numId w:val="4"/>
        </w:numPr>
        <w:jc w:val="both"/>
      </w:pPr>
      <w:r>
        <w:t>Oser (viser haut) et partager (se faire accompagner).</w:t>
      </w:r>
    </w:p>
    <w:p w14:paraId="1385D1A0" w14:textId="61A965F7" w:rsidR="00951F02" w:rsidRDefault="00951F02" w:rsidP="00BB57C4">
      <w:pPr>
        <w:jc w:val="both"/>
      </w:pPr>
      <w:r>
        <w:t xml:space="preserve">Aussi recommande-t-il à un officier ancien, </w:t>
      </w:r>
      <w:r w:rsidR="00E00F27">
        <w:t>peinant à</w:t>
      </w:r>
      <w:r>
        <w:t xml:space="preserve"> trouver un emploi dans un grand groupe, de regarder les opportunités de créations d’entreprise ou bien un poste de</w:t>
      </w:r>
      <w:r w:rsidRPr="007E55A3">
        <w:t xml:space="preserve"> </w:t>
      </w:r>
      <w:r>
        <w:t>« bras droit » dans les ETI</w:t>
      </w:r>
      <w:r w:rsidR="00E00F27">
        <w:rPr>
          <w:rStyle w:val="Appelnotedebasdep"/>
        </w:rPr>
        <w:footnoteReference w:id="2"/>
      </w:r>
      <w:r>
        <w:t xml:space="preserve"> et PME</w:t>
      </w:r>
      <w:r w:rsidR="00E00F27">
        <w:rPr>
          <w:rStyle w:val="Appelnotedebasdep"/>
        </w:rPr>
        <w:footnoteReference w:id="3"/>
      </w:r>
      <w:r>
        <w:t>, là où ce n’est pas l’âge qui compte mais l’expertise.</w:t>
      </w:r>
    </w:p>
    <w:p w14:paraId="0FC7A5B2" w14:textId="47B579D0" w:rsidR="00951F02" w:rsidRDefault="00A323CE" w:rsidP="00BB57C4">
      <w:pPr>
        <w:jc w:val="both"/>
      </w:pPr>
      <w:r>
        <w:t>En ce qui concerne la</w:t>
      </w:r>
      <w:r w:rsidR="00951F02">
        <w:t xml:space="preserve"> formation, l’intérêt de passer un « Executive MBA »</w:t>
      </w:r>
      <w:r>
        <w:t xml:space="preserve"> peut être utile pour un</w:t>
      </w:r>
      <w:r w:rsidR="00951F02">
        <w:t xml:space="preserve"> apport </w:t>
      </w:r>
      <w:r w:rsidR="009E5D98">
        <w:t xml:space="preserve">supplémentaire </w:t>
      </w:r>
      <w:r w:rsidR="00951F02">
        <w:t>de compétences et d</w:t>
      </w:r>
      <w:r>
        <w:t>e</w:t>
      </w:r>
      <w:r w:rsidR="00951F02">
        <w:t xml:space="preserve"> réseau. C’est aussi un critère de </w:t>
      </w:r>
      <w:r w:rsidR="00FF63DD">
        <w:t xml:space="preserve">confiance </w:t>
      </w:r>
      <w:r w:rsidR="00951F02">
        <w:t>pour l’entreprise. Des solutions de financement existent pour en réduire les frais qui sont néanmoins importants.</w:t>
      </w:r>
    </w:p>
    <w:p w14:paraId="792C4479" w14:textId="777A3F40" w:rsidR="00951F02" w:rsidRDefault="00951F02" w:rsidP="00BB57C4">
      <w:pPr>
        <w:jc w:val="both"/>
      </w:pPr>
      <w:r>
        <w:t>La durée de la recherche d’emploi après le départ de l’institution</w:t>
      </w:r>
      <w:r w:rsidR="00A323CE">
        <w:t xml:space="preserve"> est variable</w:t>
      </w:r>
      <w:r>
        <w:t xml:space="preserve">: </w:t>
      </w:r>
    </w:p>
    <w:p w14:paraId="324BD99B" w14:textId="27D97F53" w:rsidR="00951F02" w:rsidRDefault="00A323CE" w:rsidP="00BB57C4">
      <w:pPr>
        <w:pStyle w:val="Paragraphedeliste"/>
        <w:numPr>
          <w:ilvl w:val="0"/>
          <w:numId w:val="3"/>
        </w:numPr>
        <w:jc w:val="both"/>
      </w:pPr>
      <w:r>
        <w:t xml:space="preserve">La </w:t>
      </w:r>
      <w:r w:rsidR="00951F02">
        <w:t>MRO constate que l’entrée en entreprise prend de 6 mois à 2 ans</w:t>
      </w:r>
      <w:r>
        <w:t>.</w:t>
      </w:r>
    </w:p>
    <w:p w14:paraId="22E7EEB2" w14:textId="171BBA13" w:rsidR="00951F02" w:rsidRDefault="00951F02" w:rsidP="00BB57C4">
      <w:pPr>
        <w:pStyle w:val="Paragraphedeliste"/>
        <w:numPr>
          <w:ilvl w:val="0"/>
          <w:numId w:val="3"/>
        </w:numPr>
        <w:jc w:val="both"/>
      </w:pPr>
      <w:r>
        <w:t>Franck Anner a passé 8 mois dans cette phase. Pour son premier poste à la SNCF</w:t>
      </w:r>
      <w:r w:rsidR="00A323CE">
        <w:t>,</w:t>
      </w:r>
      <w:r>
        <w:t xml:space="preserve"> il a </w:t>
      </w:r>
      <w:r w:rsidR="00A323CE">
        <w:t xml:space="preserve">simplement </w:t>
      </w:r>
      <w:r>
        <w:t>répondu à une petite annonce, opportunité qu’il ne faut donc pas s’interdire.</w:t>
      </w:r>
    </w:p>
    <w:p w14:paraId="01D4C24D" w14:textId="4F6A38D8" w:rsidR="00F82947" w:rsidRDefault="00951F02" w:rsidP="00BB57C4">
      <w:pPr>
        <w:pStyle w:val="Paragraphedeliste"/>
        <w:numPr>
          <w:ilvl w:val="0"/>
          <w:numId w:val="3"/>
        </w:numPr>
        <w:jc w:val="both"/>
      </w:pPr>
      <w:r>
        <w:t xml:space="preserve">Emmanuel Choplin a eu 17 entretiens avant d’intégrer le groupe Lafarge malgré une certaine forme de cooptation, et d’autres entretiens pour d’autres candidatures. Il lui apparaît que les RH </w:t>
      </w:r>
      <w:r w:rsidR="00A323CE">
        <w:t>ont rapidement une vue assez claire du</w:t>
      </w:r>
      <w:r>
        <w:t xml:space="preserve"> profil du candidat et </w:t>
      </w:r>
      <w:r w:rsidR="00A323CE">
        <w:t xml:space="preserve">de </w:t>
      </w:r>
      <w:r>
        <w:t xml:space="preserve">son avenir potentiel dans l’entreprise. Il recommande toutefois de ne pas aller trop vite en recherche active afin de bien analyser les conditions liées à la radiation des cadres, les impacts sur la vie familiale, car une fois la candidature validée, l’entreprise n’attendra pas pour l’embauche. </w:t>
      </w:r>
    </w:p>
    <w:p w14:paraId="36BCDEE8" w14:textId="7FF57C11" w:rsidR="00951F02" w:rsidRDefault="00FF63DD" w:rsidP="00BB57C4">
      <w:pPr>
        <w:pStyle w:val="Paragraphedeliste"/>
        <w:numPr>
          <w:ilvl w:val="0"/>
          <w:numId w:val="3"/>
        </w:numPr>
        <w:jc w:val="both"/>
      </w:pPr>
      <w:r>
        <w:t>Enfin, il</w:t>
      </w:r>
      <w:r w:rsidR="00951F02">
        <w:t xml:space="preserve"> est indispensable de prendre le temps de faire un travail sur soi, en s’appuyant sur les solutions de la MRO (tests psychométriques MBTI</w:t>
      </w:r>
      <w:r w:rsidR="00B5500D">
        <w:t>, cabinet de conseil</w:t>
      </w:r>
      <w:r w:rsidR="00951F02">
        <w:t xml:space="preserve">) ou des </w:t>
      </w:r>
      <w:r>
        <w:t>« </w:t>
      </w:r>
      <w:r w:rsidR="00951F02">
        <w:t>coachs</w:t>
      </w:r>
      <w:r>
        <w:t> »</w:t>
      </w:r>
      <w:r w:rsidR="00951F02">
        <w:t xml:space="preserve"> certifiés pour déterminer quel type de leader on est, comment on est perçu, son degré d’assertivité, …</w:t>
      </w:r>
    </w:p>
    <w:p w14:paraId="06C0459F" w14:textId="6A83F65F" w:rsidR="00951F02" w:rsidRDefault="00644E50" w:rsidP="00BB57C4">
      <w:pPr>
        <w:jc w:val="both"/>
      </w:pPr>
      <w:r>
        <w:lastRenderedPageBreak/>
        <w:t>La deuxième table ronde avait pour objet de présenter le parcours d’un ancien officier dans l’entreprise. Animée par Marc D</w:t>
      </w:r>
      <w:r w:rsidR="00951F02">
        <w:t>elaunay</w:t>
      </w:r>
      <w:r w:rsidR="00F82947">
        <w:t>, délégué général</w:t>
      </w:r>
      <w:r>
        <w:t xml:space="preserve"> de l’association </w:t>
      </w:r>
      <w:r w:rsidRPr="00E207AA">
        <w:rPr>
          <w:i/>
          <w:iCs/>
        </w:rPr>
        <w:t>Epaulette</w:t>
      </w:r>
      <w:r>
        <w:t>, cette table ronde a permis de mettre en situation trois profils de</w:t>
      </w:r>
      <w:r w:rsidR="00951F02">
        <w:t xml:space="preserve"> carrière différents. </w:t>
      </w:r>
    </w:p>
    <w:p w14:paraId="193BA85A" w14:textId="0D6919C0" w:rsidR="00644E50" w:rsidRDefault="00951F02" w:rsidP="00BB57C4">
      <w:pPr>
        <w:jc w:val="both"/>
      </w:pPr>
      <w:r>
        <w:t>Vincent Thevenon</w:t>
      </w:r>
      <w:r w:rsidR="00644E50">
        <w:t xml:space="preserve"> </w:t>
      </w:r>
      <w:r w:rsidR="00F82947">
        <w:t>(</w:t>
      </w:r>
      <w:r w:rsidR="00644E50">
        <w:t>St Cyr</w:t>
      </w:r>
      <w:r w:rsidR="00F82947">
        <w:t xml:space="preserve"> 90)</w:t>
      </w:r>
      <w:r w:rsidR="007035A9">
        <w:t xml:space="preserve"> a présenté ce qui l’a conduit à prendre la direction d’une faculté privée (FACO) après une période d’adaptation à l’</w:t>
      </w:r>
      <w:r w:rsidR="002F773E">
        <w:t>entreprise de 6 mois. Il a expliqué</w:t>
      </w:r>
      <w:r w:rsidR="007035A9">
        <w:t xml:space="preserve"> les décisions qu’il lui a fallu prendre très vite comme chef d’</w:t>
      </w:r>
      <w:r w:rsidR="002F773E">
        <w:t xml:space="preserve">un </w:t>
      </w:r>
      <w:r w:rsidR="007035A9">
        <w:t xml:space="preserve">établissement </w:t>
      </w:r>
      <w:r w:rsidR="002F773E">
        <w:t xml:space="preserve">en </w:t>
      </w:r>
      <w:r w:rsidR="009E1EAF">
        <w:t xml:space="preserve">relative </w:t>
      </w:r>
      <w:r w:rsidR="002F773E">
        <w:t xml:space="preserve">difficulté, </w:t>
      </w:r>
      <w:r w:rsidR="007035A9">
        <w:t xml:space="preserve">confronté aux nécessités </w:t>
      </w:r>
      <w:r w:rsidR="002F773E">
        <w:t>de faire le plein d’</w:t>
      </w:r>
      <w:r w:rsidR="007035A9">
        <w:t xml:space="preserve">élèves, d’obtenir la confiance </w:t>
      </w:r>
      <w:r w:rsidR="007312DC">
        <w:t xml:space="preserve">des parents d’élèves, </w:t>
      </w:r>
      <w:r w:rsidR="007035A9">
        <w:t>du corps enseignant et du personnel de soutien</w:t>
      </w:r>
      <w:r w:rsidR="002F773E">
        <w:t xml:space="preserve"> scolaire. Cumulant les fonctions de gestionnaire et de </w:t>
      </w:r>
      <w:r w:rsidR="00F82947">
        <w:t>directeur des affaires financières (</w:t>
      </w:r>
      <w:r w:rsidR="002F773E">
        <w:t>DAF</w:t>
      </w:r>
      <w:r w:rsidR="00F82947">
        <w:t>)</w:t>
      </w:r>
      <w:r w:rsidR="002F773E">
        <w:t xml:space="preserve">, il assimile cette expérience à </w:t>
      </w:r>
      <w:r w:rsidR="007035A9">
        <w:t>du management de transition</w:t>
      </w:r>
      <w:r w:rsidR="009E1EAF">
        <w:t xml:space="preserve">. A la tête d’une </w:t>
      </w:r>
      <w:r w:rsidR="00580825">
        <w:t>petite équipe de direction de 8 personnes</w:t>
      </w:r>
      <w:r w:rsidR="009E1EAF">
        <w:t>, i</w:t>
      </w:r>
      <w:r w:rsidR="007312DC">
        <w:t xml:space="preserve">l lui a fallu </w:t>
      </w:r>
      <w:r w:rsidR="00F82947">
        <w:t xml:space="preserve">maîtriser </w:t>
      </w:r>
      <w:r w:rsidR="007312DC">
        <w:t xml:space="preserve">rapidement un environnement nouveau, avec ses codes, et </w:t>
      </w:r>
      <w:r w:rsidR="009E1EAF">
        <w:t xml:space="preserve">adopter </w:t>
      </w:r>
      <w:r w:rsidR="007312DC">
        <w:t>un mod</w:t>
      </w:r>
      <w:r w:rsidR="009E1EAF">
        <w:t>e de communication très éloigné</w:t>
      </w:r>
      <w:r w:rsidR="007312DC">
        <w:t xml:space="preserve"> du </w:t>
      </w:r>
      <w:r w:rsidR="009E1EAF">
        <w:t>« </w:t>
      </w:r>
      <w:r w:rsidR="007312DC">
        <w:t>franc parler</w:t>
      </w:r>
      <w:r w:rsidR="009E1EAF">
        <w:t> »</w:t>
      </w:r>
      <w:r w:rsidR="007312DC">
        <w:t xml:space="preserve"> militaire.</w:t>
      </w:r>
    </w:p>
    <w:p w14:paraId="20B63207" w14:textId="68832851" w:rsidR="002F773E" w:rsidRDefault="00951F02" w:rsidP="00BB57C4">
      <w:pPr>
        <w:jc w:val="both"/>
      </w:pPr>
      <w:r>
        <w:t>Jacques Sabatier</w:t>
      </w:r>
      <w:r w:rsidR="00F82947">
        <w:t xml:space="preserve"> (ECM</w:t>
      </w:r>
      <w:r w:rsidR="00F82947">
        <w:rPr>
          <w:rStyle w:val="Appelnotedebasdep"/>
        </w:rPr>
        <w:footnoteReference w:id="4"/>
      </w:r>
      <w:r w:rsidR="00F82947">
        <w:t xml:space="preserve"> 88)</w:t>
      </w:r>
      <w:r w:rsidR="002F773E">
        <w:t xml:space="preserve"> a expliqué son </w:t>
      </w:r>
      <w:r w:rsidR="009E1EAF">
        <w:t>parcours au sein de la société C</w:t>
      </w:r>
      <w:r w:rsidR="002F773E">
        <w:t>ap Gemini où il exerce les fonctions de responsable infrastructure et directeur des moyens généraux du groupe.</w:t>
      </w:r>
    </w:p>
    <w:p w14:paraId="08AA0C44" w14:textId="77777777" w:rsidR="002F773E" w:rsidRDefault="00E60C05" w:rsidP="00BB57C4">
      <w:pPr>
        <w:jc w:val="both"/>
      </w:pPr>
      <w:r>
        <w:t>Il a rappelé que</w:t>
      </w:r>
      <w:r w:rsidR="002F773E">
        <w:t xml:space="preserve"> l’objectif de l’entreprise est </w:t>
      </w:r>
      <w:r>
        <w:t xml:space="preserve">clair : </w:t>
      </w:r>
      <w:r w:rsidR="002F773E">
        <w:t xml:space="preserve">faire </w:t>
      </w:r>
      <w:r>
        <w:t xml:space="preserve">des affaires et dégager de la marge. </w:t>
      </w:r>
      <w:r w:rsidR="009E1EAF">
        <w:t>Tout en assurant un soutien optimal, il doit trouver comment y contribuer en réduisant l</w:t>
      </w:r>
      <w:r>
        <w:t xml:space="preserve">es coûts de fonctionnement.  </w:t>
      </w:r>
      <w:r w:rsidR="00F2726E">
        <w:t>Grâce à son expérience passée</w:t>
      </w:r>
      <w:r>
        <w:t>, il n’a pas eu de mal à s’insérer dans un mode de fonctionnement qui lui rappelle celui des armées.</w:t>
      </w:r>
    </w:p>
    <w:p w14:paraId="7EA53862" w14:textId="0AE421E3" w:rsidR="00E60C05" w:rsidRDefault="00E60C05" w:rsidP="00BB57C4">
      <w:pPr>
        <w:jc w:val="both"/>
      </w:pPr>
      <w:r>
        <w:t>J</w:t>
      </w:r>
      <w:r w:rsidR="00951F02">
        <w:t>oseph-</w:t>
      </w:r>
      <w:r>
        <w:t>O</w:t>
      </w:r>
      <w:r w:rsidR="00951F02">
        <w:t>livier</w:t>
      </w:r>
      <w:r>
        <w:t xml:space="preserve"> </w:t>
      </w:r>
      <w:r w:rsidR="00F82947">
        <w:t xml:space="preserve">Bonnardot (EA 92) </w:t>
      </w:r>
      <w:r>
        <w:t>a présenté son intégration comme directeur de la formation sur avion militaire du groupe Airbus.</w:t>
      </w:r>
      <w:r w:rsidR="00580825">
        <w:t xml:space="preserve"> Elle s’inscrit dans la continuité de la formation reçue de la MRO </w:t>
      </w:r>
      <w:r w:rsidR="007312DC">
        <w:t>grâce notamment à</w:t>
      </w:r>
      <w:r w:rsidR="00580825">
        <w:t xml:space="preserve"> la qualité du bilan de compétence qu’il y a réalisé, de l’utilisation du réseau des anci</w:t>
      </w:r>
      <w:r w:rsidR="007312DC">
        <w:t>ens et</w:t>
      </w:r>
      <w:r w:rsidR="00580825">
        <w:t xml:space="preserve"> de sa volonté de rejoindre un grand groupe aéronautique. S</w:t>
      </w:r>
      <w:r w:rsidR="00F2726E">
        <w:t>i s</w:t>
      </w:r>
      <w:r w:rsidR="00580825">
        <w:t xml:space="preserve">on intégration s’est faite avec </w:t>
      </w:r>
      <w:r w:rsidR="007312DC">
        <w:t>des responsabilités à assumer sans délai en vue de produire des résultats</w:t>
      </w:r>
      <w:r w:rsidR="00F2726E">
        <w:t>, il note</w:t>
      </w:r>
      <w:r w:rsidR="007312DC">
        <w:t xml:space="preserve"> </w:t>
      </w:r>
      <w:r w:rsidR="00580825">
        <w:t>la bienveillance de ses collègues pour l’aider</w:t>
      </w:r>
      <w:r w:rsidR="007312DC">
        <w:t xml:space="preserve"> dans sa mission, et le droit à l’erreur</w:t>
      </w:r>
      <w:r w:rsidR="00580825">
        <w:t>. Il insiste sur le besoin de prouver ce que l’on sait faire</w:t>
      </w:r>
      <w:r w:rsidR="007312DC">
        <w:t>, de faire ce que l’on vous demande</w:t>
      </w:r>
      <w:r w:rsidR="00580825">
        <w:t xml:space="preserve">, </w:t>
      </w:r>
      <w:r w:rsidR="007312DC">
        <w:t xml:space="preserve">et aussi </w:t>
      </w:r>
      <w:r w:rsidR="00580825">
        <w:t>de se faire connaître.</w:t>
      </w:r>
      <w:r w:rsidR="007312DC">
        <w:t xml:space="preserve"> Il note a</w:t>
      </w:r>
      <w:r w:rsidR="00F2726E">
        <w:t>ussi</w:t>
      </w:r>
      <w:r w:rsidR="007312DC">
        <w:t xml:space="preserve"> la difficulté de se créer un r</w:t>
      </w:r>
      <w:r w:rsidR="00F2726E">
        <w:t>éseau au sein d’un grand groupe. Pour cela il faut rechercher</w:t>
      </w:r>
      <w:r w:rsidR="007312DC">
        <w:t xml:space="preserve"> </w:t>
      </w:r>
      <w:r w:rsidR="00F2726E">
        <w:t>l</w:t>
      </w:r>
      <w:r w:rsidR="007312DC">
        <w:t xml:space="preserve">es relations interpersonnelles, </w:t>
      </w:r>
      <w:r w:rsidR="00F2726E">
        <w:t>les</w:t>
      </w:r>
      <w:r w:rsidR="007312DC">
        <w:t xml:space="preserve"> réunions face à face. </w:t>
      </w:r>
      <w:r w:rsidR="00F2726E">
        <w:t>A ce titre, i</w:t>
      </w:r>
      <w:r w:rsidR="0023784A">
        <w:t>l juge que s</w:t>
      </w:r>
      <w:r w:rsidR="007312DC">
        <w:t xml:space="preserve">on expérience dans l’interarmées et à l’international lui </w:t>
      </w:r>
      <w:r w:rsidR="00B33BF0">
        <w:t>a</w:t>
      </w:r>
      <w:r w:rsidR="00B33BF0">
        <w:t xml:space="preserve"> </w:t>
      </w:r>
      <w:r w:rsidR="007312DC">
        <w:t xml:space="preserve">été </w:t>
      </w:r>
      <w:r w:rsidR="0023784A">
        <w:t>très profitable.</w:t>
      </w:r>
    </w:p>
    <w:p w14:paraId="237103D6" w14:textId="5E83CBF7" w:rsidR="00F2726E" w:rsidRDefault="00F2726E" w:rsidP="00BB57C4">
      <w:pPr>
        <w:jc w:val="both"/>
      </w:pPr>
      <w:r>
        <w:t>On retiendra de ce</w:t>
      </w:r>
      <w:r w:rsidR="00951F02">
        <w:t>s</w:t>
      </w:r>
      <w:r>
        <w:t xml:space="preserve"> </w:t>
      </w:r>
      <w:r w:rsidR="00951F02">
        <w:t xml:space="preserve">2 </w:t>
      </w:r>
      <w:r>
        <w:t>table</w:t>
      </w:r>
      <w:r w:rsidR="00951F02">
        <w:t>s</w:t>
      </w:r>
      <w:r>
        <w:t xml:space="preserve"> ronde</w:t>
      </w:r>
      <w:r w:rsidR="00F82947">
        <w:t>s</w:t>
      </w:r>
      <w:r>
        <w:t xml:space="preserve"> </w:t>
      </w:r>
      <w:r w:rsidR="00951F02">
        <w:t>quelques</w:t>
      </w:r>
      <w:r>
        <w:t xml:space="preserve"> points clés synthétisés ci-dessous.</w:t>
      </w:r>
    </w:p>
    <w:p w14:paraId="41ACE283" w14:textId="50225F86" w:rsidR="0023784A" w:rsidRDefault="00F82947" w:rsidP="00BB57C4">
      <w:pPr>
        <w:jc w:val="both"/>
      </w:pPr>
      <w:r>
        <w:t xml:space="preserve">Les principaux </w:t>
      </w:r>
      <w:r w:rsidR="0023784A">
        <w:t xml:space="preserve">atouts du militaire : </w:t>
      </w:r>
    </w:p>
    <w:p w14:paraId="207A9728" w14:textId="51B78766" w:rsidR="0023784A" w:rsidRDefault="0023784A" w:rsidP="00BB57C4">
      <w:pPr>
        <w:pStyle w:val="Paragraphedeliste"/>
        <w:numPr>
          <w:ilvl w:val="0"/>
          <w:numId w:val="1"/>
        </w:numPr>
        <w:jc w:val="both"/>
      </w:pPr>
      <w:r>
        <w:t>Engagement dans l’entreprise, (ne rien lâcher, même en situation de crise)</w:t>
      </w:r>
      <w:r w:rsidR="00F82947">
        <w:t>.</w:t>
      </w:r>
    </w:p>
    <w:p w14:paraId="1A058BA9" w14:textId="08D2273B" w:rsidR="0023784A" w:rsidRDefault="0023784A" w:rsidP="00BB57C4">
      <w:pPr>
        <w:pStyle w:val="Paragraphedeliste"/>
        <w:numPr>
          <w:ilvl w:val="0"/>
          <w:numId w:val="1"/>
        </w:numPr>
        <w:jc w:val="both"/>
      </w:pPr>
      <w:r>
        <w:t>Souplesse et disponibilité</w:t>
      </w:r>
      <w:r w:rsidR="00F82947">
        <w:t>.</w:t>
      </w:r>
    </w:p>
    <w:p w14:paraId="61CB99B9" w14:textId="0137A761" w:rsidR="0023784A" w:rsidRDefault="0023784A" w:rsidP="00BB57C4">
      <w:pPr>
        <w:pStyle w:val="Paragraphedeliste"/>
        <w:numPr>
          <w:ilvl w:val="0"/>
          <w:numId w:val="1"/>
        </w:numPr>
        <w:jc w:val="both"/>
      </w:pPr>
      <w:r>
        <w:t>Sens de l’organisation</w:t>
      </w:r>
      <w:r w:rsidR="00F82947">
        <w:t>.</w:t>
      </w:r>
    </w:p>
    <w:p w14:paraId="5AD54B69" w14:textId="4F1CD668" w:rsidR="0023784A" w:rsidRDefault="0023784A" w:rsidP="00BB57C4">
      <w:pPr>
        <w:pStyle w:val="Paragraphedeliste"/>
        <w:numPr>
          <w:ilvl w:val="0"/>
          <w:numId w:val="1"/>
        </w:numPr>
        <w:jc w:val="both"/>
      </w:pPr>
      <w:r>
        <w:t>Curiosité, ouverture d’esprit</w:t>
      </w:r>
      <w:r w:rsidR="00F82947">
        <w:t>.</w:t>
      </w:r>
    </w:p>
    <w:p w14:paraId="43BAE8FD" w14:textId="77777777" w:rsidR="0023784A" w:rsidRDefault="0023784A" w:rsidP="00BB57C4">
      <w:pPr>
        <w:pStyle w:val="Paragraphedeliste"/>
        <w:numPr>
          <w:ilvl w:val="0"/>
          <w:numId w:val="1"/>
        </w:numPr>
        <w:jc w:val="both"/>
      </w:pPr>
      <w:r>
        <w:t xml:space="preserve">Compétence managériale (bien que le management militaire ne soit pas </w:t>
      </w:r>
      <w:r w:rsidR="00F2726E">
        <w:t xml:space="preserve">strictement </w:t>
      </w:r>
      <w:r>
        <w:t>transposable à l’entreprise).</w:t>
      </w:r>
    </w:p>
    <w:p w14:paraId="748916B0" w14:textId="7204BC96" w:rsidR="0023784A" w:rsidRDefault="0023784A" w:rsidP="00BB57C4">
      <w:pPr>
        <w:jc w:val="both"/>
      </w:pPr>
      <w:r>
        <w:t xml:space="preserve">Des </w:t>
      </w:r>
      <w:r w:rsidR="00FF63DD">
        <w:t xml:space="preserve">lacunes </w:t>
      </w:r>
      <w:r w:rsidR="00E00F27">
        <w:t>potentielles</w:t>
      </w:r>
      <w:r w:rsidR="00F2726E">
        <w:t xml:space="preserve"> </w:t>
      </w:r>
      <w:r>
        <w:t xml:space="preserve">: </w:t>
      </w:r>
    </w:p>
    <w:p w14:paraId="4A38438A" w14:textId="64AF1CD0" w:rsidR="0023784A" w:rsidRDefault="0023784A" w:rsidP="00BB57C4">
      <w:pPr>
        <w:pStyle w:val="Paragraphedeliste"/>
        <w:numPr>
          <w:ilvl w:val="0"/>
          <w:numId w:val="2"/>
        </w:numPr>
        <w:jc w:val="both"/>
      </w:pPr>
      <w:r>
        <w:t>L’anglais</w:t>
      </w:r>
      <w:r w:rsidR="00FF63DD">
        <w:t xml:space="preserve">, </w:t>
      </w:r>
      <w:r w:rsidR="00E207AA">
        <w:t xml:space="preserve">car </w:t>
      </w:r>
      <w:r w:rsidR="00FF63DD">
        <w:t>celui</w:t>
      </w:r>
      <w:r w:rsidR="009E5D98">
        <w:t xml:space="preserve"> pratiqué dans les armées n’est pas forcément adapté</w:t>
      </w:r>
      <w:r w:rsidR="00FF63DD">
        <w:t>,</w:t>
      </w:r>
      <w:r w:rsidR="009E5D98">
        <w:t xml:space="preserve"> notamment </w:t>
      </w:r>
      <w:r w:rsidR="00FF63DD">
        <w:t xml:space="preserve">lors des </w:t>
      </w:r>
      <w:r w:rsidR="009E5D98">
        <w:t xml:space="preserve">entretiens et </w:t>
      </w:r>
      <w:r w:rsidR="00E207AA">
        <w:t>des</w:t>
      </w:r>
      <w:r w:rsidR="00FF63DD">
        <w:t xml:space="preserve"> </w:t>
      </w:r>
      <w:r w:rsidR="009E5D98">
        <w:t>réunions d</w:t>
      </w:r>
      <w:r w:rsidR="00E207AA">
        <w:t>’</w:t>
      </w:r>
      <w:r w:rsidR="0027535E">
        <w:t xml:space="preserve">entreprises de niveau </w:t>
      </w:r>
      <w:r w:rsidR="009E5D98">
        <w:t>international. Il faut donc</w:t>
      </w:r>
      <w:r>
        <w:t xml:space="preserve"> impérativement </w:t>
      </w:r>
      <w:r w:rsidR="0027535E">
        <w:t>se remettre à niveau si nécessaire en prenant des cours</w:t>
      </w:r>
      <w:r>
        <w:t>, …</w:t>
      </w:r>
      <w:r w:rsidR="0027535E">
        <w:t>.</w:t>
      </w:r>
    </w:p>
    <w:p w14:paraId="6B83EAA9" w14:textId="117A20B3" w:rsidR="0023784A" w:rsidRDefault="0023784A" w:rsidP="00BB57C4">
      <w:pPr>
        <w:pStyle w:val="Paragraphedeliste"/>
        <w:numPr>
          <w:ilvl w:val="0"/>
          <w:numId w:val="2"/>
        </w:numPr>
        <w:jc w:val="both"/>
      </w:pPr>
      <w:r>
        <w:lastRenderedPageBreak/>
        <w:t>La puissance de travail</w:t>
      </w:r>
      <w:r w:rsidR="009E5D98">
        <w:t> car le militaire bénéficia</w:t>
      </w:r>
      <w:r w:rsidR="00E207AA">
        <w:t xml:space="preserve">ire </w:t>
      </w:r>
      <w:r w:rsidR="009E5D98">
        <w:t xml:space="preserve">d’une pension peut montrer une motivation moindre et aspirer à « souffler un peu ». Il n’évitera pas cependant la </w:t>
      </w:r>
      <w:r>
        <w:t xml:space="preserve">concurrence avec des collègues très </w:t>
      </w:r>
      <w:r w:rsidR="009E5D98">
        <w:t>assidus q</w:t>
      </w:r>
      <w:r>
        <w:t xml:space="preserve">ui jouent leur </w:t>
      </w:r>
      <w:r w:rsidR="00F2726E">
        <w:t>« </w:t>
      </w:r>
      <w:r>
        <w:t>survie</w:t>
      </w:r>
      <w:r w:rsidR="00F2726E">
        <w:t> » dans l’entreprise</w:t>
      </w:r>
      <w:r w:rsidR="009E5D98">
        <w:t>.</w:t>
      </w:r>
    </w:p>
    <w:p w14:paraId="3ECE33F4" w14:textId="32971328" w:rsidR="00244EE6" w:rsidRDefault="00244EE6" w:rsidP="00BB57C4">
      <w:pPr>
        <w:pStyle w:val="Paragraphedeliste"/>
        <w:numPr>
          <w:ilvl w:val="0"/>
          <w:numId w:val="2"/>
        </w:numPr>
        <w:jc w:val="both"/>
      </w:pPr>
      <w:r>
        <w:t xml:space="preserve">Les </w:t>
      </w:r>
      <w:r w:rsidR="009E5D98">
        <w:t xml:space="preserve">véritables </w:t>
      </w:r>
      <w:r>
        <w:t xml:space="preserve">compétences financières </w:t>
      </w:r>
      <w:r w:rsidR="009E5D98">
        <w:t xml:space="preserve">sont rares. Il faut </w:t>
      </w:r>
      <w:r>
        <w:t>profiter des modules de la MRO</w:t>
      </w:r>
      <w:r w:rsidR="009E5D98">
        <w:t xml:space="preserve"> pour </w:t>
      </w:r>
      <w:r w:rsidR="00E207AA">
        <w:t xml:space="preserve">en </w:t>
      </w:r>
      <w:r w:rsidR="009E5D98">
        <w:t>acquérir les bases minimales</w:t>
      </w:r>
    </w:p>
    <w:p w14:paraId="027D1577" w14:textId="4EE0AB0B" w:rsidR="00BB57C4" w:rsidRPr="005671F0" w:rsidRDefault="00BB57C4" w:rsidP="00900687">
      <w:pPr>
        <w:jc w:val="both"/>
      </w:pPr>
      <w:r w:rsidRPr="005671F0">
        <w:t>Henry Aussavy (Cyr 76) a ensuite animé une table ronde RH avec 2 intervenants de la société civile :</w:t>
      </w:r>
    </w:p>
    <w:p w14:paraId="0273ED32" w14:textId="77777777" w:rsidR="00BB57C4" w:rsidRDefault="00BB57C4" w:rsidP="00E00F27">
      <w:pPr>
        <w:pStyle w:val="Paragraphedeliste"/>
        <w:numPr>
          <w:ilvl w:val="0"/>
          <w:numId w:val="7"/>
        </w:numPr>
        <w:jc w:val="both"/>
      </w:pPr>
      <w:r w:rsidRPr="00331663">
        <w:t>Jean-Baptiste DUGAST EuroH2C</w:t>
      </w:r>
      <w:r>
        <w:t xml:space="preserve"> </w:t>
      </w:r>
      <w:r w:rsidRPr="00331663">
        <w:t xml:space="preserve">(Chasse de têtes BTP, Industries) </w:t>
      </w:r>
    </w:p>
    <w:p w14:paraId="345F57AE" w14:textId="0BFFAD25" w:rsidR="00BB57C4" w:rsidRDefault="00BB57C4" w:rsidP="00E00F27">
      <w:pPr>
        <w:pStyle w:val="Paragraphedeliste"/>
        <w:numPr>
          <w:ilvl w:val="0"/>
          <w:numId w:val="7"/>
        </w:numPr>
        <w:jc w:val="both"/>
      </w:pPr>
      <w:r w:rsidRPr="00331663">
        <w:t xml:space="preserve">Antoinette de DURAT RH </w:t>
      </w:r>
      <w:r>
        <w:t>(cabinet de conseil OASYS, intervenant pour MRO et IHEDN)</w:t>
      </w:r>
      <w:r w:rsidR="005671F0">
        <w:t>.</w:t>
      </w:r>
    </w:p>
    <w:p w14:paraId="28B259C3" w14:textId="63F62B25" w:rsidR="00BB57C4" w:rsidRPr="005671F0" w:rsidRDefault="00BB57C4" w:rsidP="00900687">
      <w:pPr>
        <w:jc w:val="both"/>
      </w:pPr>
      <w:r w:rsidRPr="005671F0">
        <w:t xml:space="preserve">Jean-Baptiste DUGAST </w:t>
      </w:r>
      <w:r w:rsidR="005671F0" w:rsidRPr="005671F0">
        <w:t xml:space="preserve">a décrit sans fard </w:t>
      </w:r>
      <w:r w:rsidRPr="005671F0">
        <w:t>le marché des cadres</w:t>
      </w:r>
      <w:r w:rsidR="005671F0" w:rsidRPr="005671F0">
        <w:t>, avec sa vision de « chasseur de tête »</w:t>
      </w:r>
      <w:r w:rsidR="005671F0">
        <w:t>.</w:t>
      </w:r>
    </w:p>
    <w:p w14:paraId="635AE9C1" w14:textId="33917A9C" w:rsidR="005671F0" w:rsidRDefault="00E00F27" w:rsidP="00900687">
      <w:pPr>
        <w:jc w:val="both"/>
      </w:pPr>
      <w:r>
        <w:t xml:space="preserve">Le marché des cadres est moins touché par la crise COVID mais c’est un marché de niche, un marché caché, accessible principalement par le réseau. L’évolution du marché des cadres, c’est aussi le rajeunissement, on est senior de plus en plus tôt … dès 45 ans ! Ainsi </w:t>
      </w:r>
      <w:r w:rsidR="00BB57C4">
        <w:t xml:space="preserve">80% du recrutement se fait </w:t>
      </w:r>
      <w:r w:rsidR="005671F0">
        <w:t xml:space="preserve">actuellement </w:t>
      </w:r>
      <w:r w:rsidR="00BB57C4">
        <w:t>à moins de 15 ans d’expérience</w:t>
      </w:r>
      <w:r w:rsidR="005671F0">
        <w:t xml:space="preserve">, </w:t>
      </w:r>
      <w:r w:rsidR="00BB57C4">
        <w:t>principalement dans les métiers du Service, des Télécom et la High Tech.</w:t>
      </w:r>
      <w:r w:rsidR="00BB57C4" w:rsidRPr="00AD3D10">
        <w:t xml:space="preserve"> </w:t>
      </w:r>
      <w:r>
        <w:t>5% des cadres sont au chômage (</w:t>
      </w:r>
      <w:r w:rsidR="005671F0">
        <w:t>200</w:t>
      </w:r>
      <w:r w:rsidR="00D32D56">
        <w:t xml:space="preserve"> </w:t>
      </w:r>
      <w:r w:rsidR="005671F0">
        <w:t>000 personnes</w:t>
      </w:r>
      <w:r>
        <w:t xml:space="preserve">) dont </w:t>
      </w:r>
      <w:r w:rsidR="005671F0">
        <w:t xml:space="preserve">60% des cadres de </w:t>
      </w:r>
      <w:r w:rsidR="00D32D56">
        <w:t xml:space="preserve">plus </w:t>
      </w:r>
      <w:r w:rsidR="005671F0">
        <w:t>de 60 ans.</w:t>
      </w:r>
    </w:p>
    <w:p w14:paraId="1F70013B" w14:textId="41B1D4F4" w:rsidR="00BB57C4" w:rsidRPr="005671F0" w:rsidRDefault="00E00F27" w:rsidP="00900687">
      <w:pPr>
        <w:jc w:val="both"/>
      </w:pPr>
      <w:r w:rsidRPr="005671F0">
        <w:t xml:space="preserve">Pour l’ancien militaire, il faut </w:t>
      </w:r>
      <w:r>
        <w:t xml:space="preserve">donc </w:t>
      </w:r>
      <w:r w:rsidRPr="005671F0">
        <w:t xml:space="preserve">faire des efforts, rester mobile, </w:t>
      </w:r>
      <w:r>
        <w:t xml:space="preserve">car </w:t>
      </w:r>
      <w:r w:rsidRPr="005671F0">
        <w:t xml:space="preserve">il est en concurrence avec des gens « qui jouent leur vie » au quotidien. </w:t>
      </w:r>
      <w:r>
        <w:t xml:space="preserve">Dans </w:t>
      </w:r>
      <w:r w:rsidRPr="005671F0">
        <w:t>90%</w:t>
      </w:r>
      <w:r>
        <w:t xml:space="preserve"> des cas</w:t>
      </w:r>
      <w:r w:rsidRPr="005671F0">
        <w:t>, les officier</w:t>
      </w:r>
      <w:r>
        <w:t>s</w:t>
      </w:r>
      <w:r w:rsidRPr="005671F0">
        <w:t xml:space="preserve"> supérieur</w:t>
      </w:r>
      <w:r>
        <w:t>s</w:t>
      </w:r>
      <w:r w:rsidRPr="005671F0">
        <w:t xml:space="preserve"> ont trouvé un emploi par le réseau.</w:t>
      </w:r>
      <w:r>
        <w:t xml:space="preserve"> </w:t>
      </w:r>
      <w:r w:rsidR="00BB57C4">
        <w:t xml:space="preserve">Sinon il y a les cabinets de chasseur de têtes et les petites annonces. </w:t>
      </w:r>
      <w:r w:rsidR="005671F0">
        <w:t>Toutefois, l</w:t>
      </w:r>
      <w:r w:rsidR="00BB57C4" w:rsidRPr="005671F0">
        <w:t xml:space="preserve">es </w:t>
      </w:r>
      <w:r w:rsidR="005671F0">
        <w:t xml:space="preserve">chasseurs de têtes </w:t>
      </w:r>
      <w:r w:rsidR="00BB57C4" w:rsidRPr="005671F0">
        <w:t xml:space="preserve">cherchent « le mouton à 5 pattes », </w:t>
      </w:r>
      <w:r w:rsidR="005671F0">
        <w:t>il y a</w:t>
      </w:r>
      <w:r w:rsidR="00BB57C4" w:rsidRPr="005671F0">
        <w:t xml:space="preserve"> </w:t>
      </w:r>
      <w:r>
        <w:t xml:space="preserve">donc </w:t>
      </w:r>
      <w:r w:rsidR="00BB57C4" w:rsidRPr="005671F0">
        <w:t xml:space="preserve">très peu de chance que le profil du candidat, ancien militaire senior, réponde au besoin. Le </w:t>
      </w:r>
      <w:r w:rsidR="005671F0">
        <w:t>c</w:t>
      </w:r>
      <w:r w:rsidR="00BB57C4" w:rsidRPr="005671F0">
        <w:t xml:space="preserve">hasseur de tête préfère un </w:t>
      </w:r>
      <w:r w:rsidR="005671F0">
        <w:t xml:space="preserve">jeune </w:t>
      </w:r>
      <w:r w:rsidR="005671F0" w:rsidRPr="005671F0">
        <w:t>spécialiste</w:t>
      </w:r>
      <w:r w:rsidR="00D32D56">
        <w:t xml:space="preserve"> capitaine ou commandant</w:t>
      </w:r>
      <w:r w:rsidR="00BB57C4" w:rsidRPr="005671F0">
        <w:t>.</w:t>
      </w:r>
    </w:p>
    <w:p w14:paraId="71C77843" w14:textId="01363C0A" w:rsidR="005671F0" w:rsidRDefault="005671F0" w:rsidP="00900687">
      <w:pPr>
        <w:jc w:val="both"/>
      </w:pPr>
      <w:r w:rsidRPr="005671F0">
        <w:t>L’âge est un problème sauf si on est la bonne personne pour le poste grâce à</w:t>
      </w:r>
      <w:r>
        <w:t xml:space="preserve"> son expérience, qui est unique. </w:t>
      </w:r>
      <w:r w:rsidR="00E00F27">
        <w:t>Ainsi</w:t>
      </w:r>
      <w:r>
        <w:t xml:space="preserve"> i</w:t>
      </w:r>
      <w:r w:rsidRPr="005671F0">
        <w:t>l y a de belles surprises sur le marché des cadres seniors avec notamment des parcours réussis de création ou reprise d’entreprise.</w:t>
      </w:r>
    </w:p>
    <w:p w14:paraId="004683DB" w14:textId="2AB30F20" w:rsidR="00BB57C4" w:rsidRDefault="00BB57C4" w:rsidP="00900687">
      <w:pPr>
        <w:jc w:val="both"/>
      </w:pPr>
      <w:r w:rsidRPr="007879D0">
        <w:t>Antoinette de DURAT</w:t>
      </w:r>
      <w:r w:rsidR="005671F0" w:rsidRPr="007879D0">
        <w:t> (OASYS), qui intervient régulièrement au profit de la MRO et de l’IHEDN</w:t>
      </w:r>
      <w:r w:rsidR="007879D0">
        <w:t>, a</w:t>
      </w:r>
      <w:r w:rsidR="005671F0" w:rsidRPr="007879D0">
        <w:t xml:space="preserve"> </w:t>
      </w:r>
      <w:r w:rsidR="007879D0" w:rsidRPr="007879D0">
        <w:t xml:space="preserve">précisé le rôle </w:t>
      </w:r>
      <w:r w:rsidR="007879D0">
        <w:t xml:space="preserve">d’un </w:t>
      </w:r>
      <w:r>
        <w:t xml:space="preserve">cabinet d’outplacement </w:t>
      </w:r>
      <w:r w:rsidR="007879D0">
        <w:t xml:space="preserve">qui </w:t>
      </w:r>
      <w:r>
        <w:t xml:space="preserve">permet </w:t>
      </w:r>
      <w:r w:rsidR="007879D0">
        <w:t xml:space="preserve">au candidat </w:t>
      </w:r>
      <w:r>
        <w:t>d’être accompagné, de recevoir une</w:t>
      </w:r>
      <w:r w:rsidR="007879D0">
        <w:t xml:space="preserve"> méthode, des outils. Il lui permet</w:t>
      </w:r>
      <w:r>
        <w:t xml:space="preserve"> de ne pas rester isolé et d’élaborer un projet professionnel adapté à la réalité du marché.</w:t>
      </w:r>
    </w:p>
    <w:p w14:paraId="0A30D554" w14:textId="3577F297" w:rsidR="007879D0" w:rsidRPr="007879D0" w:rsidRDefault="007879D0" w:rsidP="00900687">
      <w:pPr>
        <w:jc w:val="both"/>
      </w:pPr>
      <w:r w:rsidRPr="007879D0">
        <w:t>Les invités ont ensuite donné un certain nombre de recommandations sur la démarche et les outils de la recherche d’emploi.</w:t>
      </w:r>
    </w:p>
    <w:p w14:paraId="2C3D19A3" w14:textId="32052388" w:rsidR="00BB57C4" w:rsidRPr="007879D0" w:rsidRDefault="00BB57C4" w:rsidP="00900687">
      <w:pPr>
        <w:jc w:val="both"/>
        <w:rPr>
          <w:u w:val="single"/>
        </w:rPr>
      </w:pPr>
      <w:r w:rsidRPr="007879D0">
        <w:rPr>
          <w:u w:val="single"/>
        </w:rPr>
        <w:t>Le CV :</w:t>
      </w:r>
    </w:p>
    <w:p w14:paraId="3F0D5B15" w14:textId="4EB21419" w:rsidR="00BB57C4" w:rsidRPr="007879D0" w:rsidRDefault="00BB57C4" w:rsidP="00900687">
      <w:pPr>
        <w:jc w:val="both"/>
      </w:pPr>
      <w:r w:rsidRPr="007879D0">
        <w:t>L’intérêt du CV est de décrocher un entretien et d’être compris</w:t>
      </w:r>
      <w:r w:rsidR="007879D0">
        <w:t xml:space="preserve"> du recruteur</w:t>
      </w:r>
      <w:r w:rsidRPr="007879D0">
        <w:t>.</w:t>
      </w:r>
    </w:p>
    <w:p w14:paraId="7E6C06D2" w14:textId="33D87EDF" w:rsidR="00BB57C4" w:rsidRPr="007879D0" w:rsidRDefault="00BB57C4" w:rsidP="00900687">
      <w:pPr>
        <w:jc w:val="both"/>
      </w:pPr>
      <w:r w:rsidRPr="007879D0">
        <w:t xml:space="preserve">Le CV doit </w:t>
      </w:r>
      <w:r w:rsidR="007879D0">
        <w:t xml:space="preserve">donc </w:t>
      </w:r>
      <w:r w:rsidRPr="007879D0">
        <w:t xml:space="preserve">être clair, donner envie de le lire. </w:t>
      </w:r>
    </w:p>
    <w:p w14:paraId="12D4503F" w14:textId="49DA765E" w:rsidR="00BB57C4" w:rsidRDefault="00BB57C4" w:rsidP="00900687">
      <w:pPr>
        <w:jc w:val="both"/>
      </w:pPr>
      <w:r w:rsidRPr="007879D0">
        <w:t xml:space="preserve">Il doit </w:t>
      </w:r>
      <w:r w:rsidR="007879D0">
        <w:t>présenter</w:t>
      </w:r>
      <w:r w:rsidRPr="007879D0">
        <w:t xml:space="preserve"> : </w:t>
      </w:r>
      <w:r w:rsidR="007879D0">
        <w:t xml:space="preserve">le </w:t>
      </w:r>
      <w:r w:rsidRPr="007879D0">
        <w:t>projet</w:t>
      </w:r>
      <w:r w:rsidR="007879D0">
        <w:t xml:space="preserve"> que l’on porte</w:t>
      </w:r>
      <w:r w:rsidRPr="007879D0">
        <w:t xml:space="preserve">, </w:t>
      </w:r>
      <w:r w:rsidR="007879D0">
        <w:t>la</w:t>
      </w:r>
      <w:r w:rsidRPr="007879D0">
        <w:t xml:space="preserve"> formation</w:t>
      </w:r>
      <w:r w:rsidR="007879D0">
        <w:t xml:space="preserve"> reçue</w:t>
      </w:r>
      <w:r w:rsidRPr="007879D0">
        <w:t xml:space="preserve">, </w:t>
      </w:r>
      <w:r w:rsidR="007879D0">
        <w:t>le</w:t>
      </w:r>
      <w:r w:rsidRPr="007879D0">
        <w:t xml:space="preserve"> parcours</w:t>
      </w:r>
      <w:r w:rsidR="007879D0">
        <w:t xml:space="preserve"> professionnel</w:t>
      </w:r>
      <w:r w:rsidRPr="007879D0">
        <w:t xml:space="preserve"> (types d’entreprises), </w:t>
      </w:r>
      <w:r w:rsidR="007879D0">
        <w:t xml:space="preserve">le </w:t>
      </w:r>
      <w:r w:rsidRPr="007879D0">
        <w:t xml:space="preserve">profil </w:t>
      </w:r>
      <w:r w:rsidR="007879D0">
        <w:t xml:space="preserve">recherché </w:t>
      </w:r>
      <w:r w:rsidRPr="007879D0">
        <w:t>(vendeur, manager, producteur)</w:t>
      </w:r>
      <w:r w:rsidR="007879D0">
        <w:t>. I</w:t>
      </w:r>
      <w:r w:rsidRPr="007879D0">
        <w:t xml:space="preserve">l faut </w:t>
      </w:r>
      <w:r w:rsidR="007879D0">
        <w:t>y annoncer</w:t>
      </w:r>
      <w:r w:rsidRPr="007879D0">
        <w:t xml:space="preserve"> </w:t>
      </w:r>
      <w:r w:rsidR="007879D0">
        <w:t xml:space="preserve">ses réalisations : </w:t>
      </w:r>
      <w:r w:rsidRPr="007879D0">
        <w:t xml:space="preserve">« combien » et « quoi », en </w:t>
      </w:r>
      <w:r w:rsidR="007879D0">
        <w:t xml:space="preserve">y </w:t>
      </w:r>
      <w:r w:rsidRPr="007879D0">
        <w:t>mettant des chiffres.</w:t>
      </w:r>
    </w:p>
    <w:p w14:paraId="76174F42" w14:textId="77777777" w:rsidR="00BB57C4" w:rsidRDefault="00BB57C4" w:rsidP="00900687">
      <w:pPr>
        <w:jc w:val="both"/>
      </w:pPr>
      <w:r>
        <w:t xml:space="preserve">Il faut montrer que les fonctions tenues dans les armées ont permis de développer des compétences qui adhèrent au projet. </w:t>
      </w:r>
    </w:p>
    <w:p w14:paraId="77489707" w14:textId="28A1D0E6" w:rsidR="00BB57C4" w:rsidRDefault="007879D0" w:rsidP="00900687">
      <w:pPr>
        <w:jc w:val="both"/>
      </w:pPr>
      <w:r>
        <w:t>Il faut faire a</w:t>
      </w:r>
      <w:r w:rsidR="00BB57C4">
        <w:t xml:space="preserve">ttention aux idées reçues. Ce n’est pas parce que l’on a eu un beau parcours dans les armées, commandé des hommes et fait l’Ecole de guerre que l’on sera un bon manager dans une </w:t>
      </w:r>
      <w:r w:rsidR="00BB57C4">
        <w:lastRenderedPageBreak/>
        <w:t>entreprise.</w:t>
      </w:r>
      <w:r w:rsidR="00BB57C4" w:rsidRPr="00390278">
        <w:t xml:space="preserve"> </w:t>
      </w:r>
      <w:r w:rsidR="00BB57C4">
        <w:t xml:space="preserve">Etre un haut potentiel dans les armées est rarement </w:t>
      </w:r>
      <w:r>
        <w:t xml:space="preserve">directement </w:t>
      </w:r>
      <w:r w:rsidR="00BB57C4">
        <w:t xml:space="preserve">transposable à l’entreprise. </w:t>
      </w:r>
      <w:r>
        <w:t>Par exemple,</w:t>
      </w:r>
      <w:r w:rsidR="00BB57C4" w:rsidRPr="007879D0">
        <w:t xml:space="preserve"> il faut plutôt voir l’intérêt de l’EdG dans le cadre des nouveaux programmes, comprenant un parcours de développement personnel et de connaissance de soi.</w:t>
      </w:r>
    </w:p>
    <w:p w14:paraId="36D6D1B8" w14:textId="145A9496" w:rsidR="00BB57C4" w:rsidRDefault="00BB57C4" w:rsidP="00900687">
      <w:pPr>
        <w:jc w:val="both"/>
      </w:pPr>
      <w:r w:rsidRPr="000C4159">
        <w:t>Il y a aussi intérêt à savoir parler de sa situation familiale, de ses hobbies, …</w:t>
      </w:r>
      <w:r w:rsidR="000C4159">
        <w:t xml:space="preserve"> Cela peut entrer dans l’entretien avec le recruteur potentiel, voire aider à la prise de contact.</w:t>
      </w:r>
    </w:p>
    <w:p w14:paraId="6A384227" w14:textId="6CFFA6CF" w:rsidR="00BB57C4" w:rsidRDefault="000C4159" w:rsidP="00900687">
      <w:pPr>
        <w:jc w:val="both"/>
      </w:pPr>
      <w:r>
        <w:t>« </w:t>
      </w:r>
      <w:r w:rsidR="00BB57C4">
        <w:t>Civilianiser</w:t>
      </w:r>
      <w:r>
        <w:t> »</w:t>
      </w:r>
      <w:r w:rsidR="00BB57C4">
        <w:t xml:space="preserve"> un CV n’est pas une obligation impérative. Eventuellement, o</w:t>
      </w:r>
      <w:r>
        <w:t>n peut mettre en annexe</w:t>
      </w:r>
      <w:r w:rsidR="00BB57C4">
        <w:t xml:space="preserve"> son parcours dans la défense.</w:t>
      </w:r>
    </w:p>
    <w:p w14:paraId="0B4EC8DC" w14:textId="77777777" w:rsidR="00BB57C4" w:rsidRPr="007A55E7" w:rsidRDefault="00BB57C4" w:rsidP="00900687">
      <w:pPr>
        <w:jc w:val="both"/>
        <w:rPr>
          <w:u w:val="single"/>
        </w:rPr>
      </w:pPr>
      <w:r w:rsidRPr="007A55E7">
        <w:rPr>
          <w:u w:val="single"/>
        </w:rPr>
        <w:t>Le projet professionnel :</w:t>
      </w:r>
    </w:p>
    <w:p w14:paraId="687C489B" w14:textId="3C0DE323" w:rsidR="00BB57C4" w:rsidRDefault="00BB57C4" w:rsidP="00900687">
      <w:pPr>
        <w:jc w:val="both"/>
      </w:pPr>
      <w:r w:rsidRPr="000C4159">
        <w:t>Un projet doit être validé par des gens d</w:t>
      </w:r>
      <w:r w:rsidR="000C4159">
        <w:t>u métier, qui travaillent dans le domaine</w:t>
      </w:r>
      <w:r w:rsidR="00900687">
        <w:t xml:space="preserve"> ciblé</w:t>
      </w:r>
      <w:r w:rsidR="000C4159">
        <w:t>.</w:t>
      </w:r>
    </w:p>
    <w:p w14:paraId="02FA545A" w14:textId="708D91B3" w:rsidR="00BB57C4" w:rsidRDefault="00BB57C4" w:rsidP="00900687">
      <w:pPr>
        <w:jc w:val="both"/>
      </w:pPr>
      <w:r>
        <w:t xml:space="preserve">Il faut </w:t>
      </w:r>
      <w:r w:rsidR="000C4159">
        <w:t xml:space="preserve">donc </w:t>
      </w:r>
      <w:r>
        <w:t xml:space="preserve">rencontrer des personnes « ressources » pour avoir des informations sur le métier </w:t>
      </w:r>
      <w:r w:rsidR="00900687">
        <w:t>convoité</w:t>
      </w:r>
      <w:r>
        <w:t xml:space="preserve">. </w:t>
      </w:r>
    </w:p>
    <w:p w14:paraId="1EA91EE6" w14:textId="77777777" w:rsidR="000C4159" w:rsidRDefault="000C4159" w:rsidP="00900687">
      <w:pPr>
        <w:jc w:val="both"/>
      </w:pPr>
      <w:r>
        <w:t>Il n’y pas que le salariat dans la vie, on peut créer ou reprendre une entreprise. Mais pour cela il faut analyser ce que l’on peut mettre dans la balance, qui peut me suivre, en ai-je vraiment la volonté et l’envie, ai-je une passion à faire partager.</w:t>
      </w:r>
    </w:p>
    <w:p w14:paraId="4551BCFB" w14:textId="5A72DBF4" w:rsidR="000C4159" w:rsidRPr="000C4159" w:rsidRDefault="000C4159" w:rsidP="00900687">
      <w:pPr>
        <w:jc w:val="both"/>
        <w:rPr>
          <w:u w:val="single"/>
        </w:rPr>
      </w:pPr>
      <w:r w:rsidRPr="000C4159">
        <w:rPr>
          <w:u w:val="single"/>
        </w:rPr>
        <w:t>Le réseau :</w:t>
      </w:r>
    </w:p>
    <w:p w14:paraId="281AC0A0" w14:textId="6C592947" w:rsidR="00900687" w:rsidRDefault="000C4159" w:rsidP="00900687">
      <w:pPr>
        <w:jc w:val="both"/>
      </w:pPr>
      <w:r>
        <w:t xml:space="preserve">Il n’y a pas de règle pour entrer dans un grand groupe ou </w:t>
      </w:r>
      <w:r w:rsidR="002453EC">
        <w:t>intégrer</w:t>
      </w:r>
      <w:r>
        <w:t xml:space="preserve"> une PME. La plupart du temps, c’est le réseau</w:t>
      </w:r>
      <w:r w:rsidR="00900687">
        <w:t xml:space="preserve"> </w:t>
      </w:r>
      <w:r w:rsidR="002453EC">
        <w:t>qui ouvre les portes. Il</w:t>
      </w:r>
      <w:r w:rsidR="00900687">
        <w:t xml:space="preserve"> faut </w:t>
      </w:r>
      <w:r w:rsidR="002453EC">
        <w:t xml:space="preserve">donc </w:t>
      </w:r>
      <w:r w:rsidR="0064772E">
        <w:t xml:space="preserve">le faire vivre et </w:t>
      </w:r>
      <w:r w:rsidR="002453EC">
        <w:t>l’e</w:t>
      </w:r>
      <w:r w:rsidR="00900687">
        <w:t>nrichir</w:t>
      </w:r>
      <w:r w:rsidR="0064772E">
        <w:t xml:space="preserve"> </w:t>
      </w:r>
      <w:r w:rsidR="002453EC">
        <w:t>en permanence.</w:t>
      </w:r>
      <w:r w:rsidR="00900687">
        <w:t xml:space="preserve"> Ainsi, il faut donner des nouvelles à ceux qui ont répondu à vos sollicitations</w:t>
      </w:r>
      <w:r w:rsidR="00900687" w:rsidRPr="00785D17">
        <w:t xml:space="preserve"> </w:t>
      </w:r>
      <w:r w:rsidR="00900687">
        <w:t>et savoir renvoyer l’ascenseur, penser réciprocité (vous êtes aussi une source d’information).</w:t>
      </w:r>
    </w:p>
    <w:p w14:paraId="44F4E834" w14:textId="77777777" w:rsidR="00BB57C4" w:rsidRPr="00900687" w:rsidRDefault="00BB57C4" w:rsidP="00900687">
      <w:pPr>
        <w:jc w:val="both"/>
        <w:rPr>
          <w:u w:val="single"/>
        </w:rPr>
      </w:pPr>
      <w:r w:rsidRPr="00900687">
        <w:rPr>
          <w:u w:val="single"/>
        </w:rPr>
        <w:t>L’entretien de recrutement :</w:t>
      </w:r>
    </w:p>
    <w:p w14:paraId="027CF367" w14:textId="375B2AA7" w:rsidR="00BB57C4" w:rsidRPr="00900687" w:rsidRDefault="002453EC" w:rsidP="00900687">
      <w:pPr>
        <w:jc w:val="both"/>
      </w:pPr>
      <w:r>
        <w:t>L</w:t>
      </w:r>
      <w:r w:rsidR="00BB57C4" w:rsidRPr="00900687">
        <w:t>a première impression</w:t>
      </w:r>
      <w:r>
        <w:t xml:space="preserve"> est </w:t>
      </w:r>
      <w:r w:rsidR="0064772E">
        <w:t>déterminante</w:t>
      </w:r>
      <w:r w:rsidR="00BB57C4" w:rsidRPr="00900687">
        <w:t xml:space="preserve">, la personne qui entre dans un bureau « est » ce qui émane d’elle. </w:t>
      </w:r>
    </w:p>
    <w:p w14:paraId="0E926819" w14:textId="77777777" w:rsidR="00BB57C4" w:rsidRPr="00900687" w:rsidRDefault="00BB57C4" w:rsidP="00900687">
      <w:pPr>
        <w:jc w:val="both"/>
      </w:pPr>
      <w:r w:rsidRPr="00900687">
        <w:t>Il faut donc incarner ce que l’on a dit dans son CV, il faut savoir décrire ses aptitudes de manière décentrée du monde militaire, même si dans son CV on a gardé les intitulés de ses anciens postes militaires.</w:t>
      </w:r>
    </w:p>
    <w:p w14:paraId="21B04AF9" w14:textId="19D9E397" w:rsidR="00BB57C4" w:rsidRPr="00900687" w:rsidRDefault="00BB57C4" w:rsidP="00900687">
      <w:pPr>
        <w:jc w:val="both"/>
      </w:pPr>
      <w:r w:rsidRPr="00900687">
        <w:t xml:space="preserve">Il faut faire preuve de curiosité intellectuelle, d’assertivité, avoir confiance en soi tout en </w:t>
      </w:r>
      <w:r w:rsidR="002453EC">
        <w:t xml:space="preserve">restant </w:t>
      </w:r>
      <w:r w:rsidRPr="00900687">
        <w:t xml:space="preserve">humble </w:t>
      </w:r>
      <w:r w:rsidR="002453EC">
        <w:t>vis-à-vis des</w:t>
      </w:r>
      <w:r w:rsidR="006718F9">
        <w:t xml:space="preserve"> </w:t>
      </w:r>
      <w:r w:rsidRPr="00900687">
        <w:t>civils</w:t>
      </w:r>
      <w:r w:rsidR="002453EC">
        <w:t xml:space="preserve">, </w:t>
      </w:r>
      <w:r w:rsidRPr="00900687">
        <w:t xml:space="preserve">qui sont des gens </w:t>
      </w:r>
      <w:r w:rsidR="006718F9">
        <w:t>très travailleurs</w:t>
      </w:r>
      <w:r w:rsidR="006718F9" w:rsidRPr="00900687">
        <w:t xml:space="preserve"> </w:t>
      </w:r>
      <w:r w:rsidRPr="00900687">
        <w:t>et motivés pour leur entreprise.</w:t>
      </w:r>
    </w:p>
    <w:p w14:paraId="0338EC4E" w14:textId="28E0F96F" w:rsidR="00BB57C4" w:rsidRPr="00900687" w:rsidRDefault="002453EC" w:rsidP="00900687">
      <w:pPr>
        <w:jc w:val="both"/>
      </w:pPr>
      <w:r>
        <w:t xml:space="preserve">Enfin, il ne faut jamais </w:t>
      </w:r>
      <w:r w:rsidR="00BB57C4" w:rsidRPr="00900687">
        <w:t xml:space="preserve">oublier que le but de l’entreprise est de </w:t>
      </w:r>
      <w:r w:rsidR="006718F9">
        <w:t xml:space="preserve">faire du chiffre d’affaire et de </w:t>
      </w:r>
      <w:r w:rsidR="00BB57C4" w:rsidRPr="00900687">
        <w:t>dégager de la marge</w:t>
      </w:r>
      <w:r w:rsidR="00942E78">
        <w:t xml:space="preserve"> financière</w:t>
      </w:r>
      <w:r w:rsidR="00BB57C4" w:rsidRPr="00900687">
        <w:t>.</w:t>
      </w:r>
    </w:p>
    <w:p w14:paraId="39CE2881" w14:textId="77777777" w:rsidR="00BB57C4" w:rsidRPr="00900687" w:rsidRDefault="00BB57C4" w:rsidP="00900687">
      <w:pPr>
        <w:jc w:val="both"/>
        <w:rPr>
          <w:u w:val="single"/>
        </w:rPr>
      </w:pPr>
      <w:r w:rsidRPr="00900687">
        <w:rPr>
          <w:u w:val="single"/>
        </w:rPr>
        <w:t>La perception du militaire :</w:t>
      </w:r>
    </w:p>
    <w:p w14:paraId="34F4B13C" w14:textId="0619A3B5" w:rsidR="00BB57C4" w:rsidRPr="00900687" w:rsidRDefault="00BB57C4" w:rsidP="00900687">
      <w:pPr>
        <w:jc w:val="both"/>
      </w:pPr>
      <w:r w:rsidRPr="00900687">
        <w:t xml:space="preserve">Le militaire est </w:t>
      </w:r>
      <w:r w:rsidR="006718F9">
        <w:t xml:space="preserve">parfois </w:t>
      </w:r>
      <w:r w:rsidRPr="00900687">
        <w:t xml:space="preserve">perçu comme un « gosse de riche ». Le recruteur </w:t>
      </w:r>
      <w:r w:rsidR="006718F9">
        <w:t>voudra</w:t>
      </w:r>
      <w:r w:rsidRPr="00900687">
        <w:t xml:space="preserve"> savoir si le militaire a un réel besoin de travailler</w:t>
      </w:r>
      <w:r w:rsidR="00942E78">
        <w:t xml:space="preserve"> et en a véritablement envie</w:t>
      </w:r>
      <w:r w:rsidRPr="00900687">
        <w:t>. Il faut donc s’y préparer avant l’entretien</w:t>
      </w:r>
      <w:r w:rsidR="00942E78">
        <w:t xml:space="preserve"> pour pouvoir</w:t>
      </w:r>
      <w:r w:rsidRPr="00900687">
        <w:t xml:space="preserve"> répondre à cette question</w:t>
      </w:r>
      <w:r w:rsidR="006718F9">
        <w:t xml:space="preserve">. </w:t>
      </w:r>
      <w:r w:rsidR="00942E78">
        <w:t>Il peut s’agir d’</w:t>
      </w:r>
      <w:r w:rsidRPr="00900687">
        <w:t xml:space="preserve">un besoin social, financier, personnel, … </w:t>
      </w:r>
      <w:r w:rsidR="006718F9">
        <w:t xml:space="preserve"> </w:t>
      </w:r>
      <w:proofErr w:type="gramStart"/>
      <w:r w:rsidR="00942E78">
        <w:t>d</w:t>
      </w:r>
      <w:r w:rsidR="00942E78" w:rsidRPr="00900687">
        <w:t>es</w:t>
      </w:r>
      <w:proofErr w:type="gramEnd"/>
      <w:r w:rsidR="00942E78" w:rsidRPr="00900687">
        <w:t xml:space="preserve"> </w:t>
      </w:r>
      <w:r w:rsidRPr="00900687">
        <w:t xml:space="preserve">besoins </w:t>
      </w:r>
      <w:r w:rsidR="00942E78">
        <w:t xml:space="preserve">qui </w:t>
      </w:r>
      <w:r w:rsidRPr="00900687">
        <w:t xml:space="preserve">sont bien caractérisés dans la pyramide de Maslow. </w:t>
      </w:r>
    </w:p>
    <w:p w14:paraId="2A402982" w14:textId="3995C330" w:rsidR="00BB57C4" w:rsidRDefault="00942E78" w:rsidP="00900687">
      <w:pPr>
        <w:jc w:val="both"/>
      </w:pPr>
      <w:r>
        <w:t>Le militaire doit</w:t>
      </w:r>
      <w:r w:rsidR="00BB57C4" w:rsidRPr="00900687">
        <w:t xml:space="preserve"> montrer qu</w:t>
      </w:r>
      <w:r>
        <w:t xml:space="preserve">’il </w:t>
      </w:r>
      <w:r w:rsidR="00B23779">
        <w:t>r</w:t>
      </w:r>
      <w:r>
        <w:t>est</w:t>
      </w:r>
      <w:r w:rsidR="006718F9">
        <w:t>e</w:t>
      </w:r>
      <w:r>
        <w:t xml:space="preserve"> </w:t>
      </w:r>
      <w:r w:rsidR="00BB57C4" w:rsidRPr="00900687">
        <w:t>adaptable</w:t>
      </w:r>
      <w:r w:rsidR="00B23779">
        <w:t xml:space="preserve"> comme lorsqu’il était au service de l’institution</w:t>
      </w:r>
      <w:r w:rsidR="00BB57C4" w:rsidRPr="00900687">
        <w:t xml:space="preserve">, </w:t>
      </w:r>
      <w:r>
        <w:t xml:space="preserve">qu’il a </w:t>
      </w:r>
      <w:r w:rsidR="00BB57C4" w:rsidRPr="00900687">
        <w:t xml:space="preserve">l’intelligence de situation </w:t>
      </w:r>
      <w:r w:rsidR="006718F9">
        <w:t>pour intégrer les</w:t>
      </w:r>
      <w:r w:rsidR="00BB57C4" w:rsidRPr="00900687">
        <w:t xml:space="preserve"> codes de l’entreprise et </w:t>
      </w:r>
      <w:r w:rsidR="00DD2B0F">
        <w:t xml:space="preserve">qu’il </w:t>
      </w:r>
      <w:r w:rsidR="006718F9">
        <w:t xml:space="preserve">comprend les </w:t>
      </w:r>
      <w:r w:rsidR="00BB57C4" w:rsidRPr="00900687">
        <w:t>enjeux de l’entreprise.</w:t>
      </w:r>
      <w:r w:rsidR="00BB57C4" w:rsidRPr="00785D17">
        <w:t xml:space="preserve"> </w:t>
      </w:r>
    </w:p>
    <w:p w14:paraId="7A852A7A" w14:textId="2FDB9DBA" w:rsidR="00BB57C4" w:rsidRDefault="00DD2B0F" w:rsidP="00900687">
      <w:pPr>
        <w:jc w:val="both"/>
      </w:pPr>
      <w:r>
        <w:t xml:space="preserve">Parfois </w:t>
      </w:r>
      <w:r w:rsidR="00BB57C4">
        <w:t xml:space="preserve">les officiers </w:t>
      </w:r>
      <w:r>
        <w:t xml:space="preserve">qui ont </w:t>
      </w:r>
      <w:r w:rsidR="00BB57C4">
        <w:t xml:space="preserve">été très mobiles </w:t>
      </w:r>
      <w:r>
        <w:t>au sein de l’institution sont à la recherche de</w:t>
      </w:r>
      <w:r w:rsidR="00BB57C4">
        <w:t xml:space="preserve"> davantage de stabilité géographique. </w:t>
      </w:r>
      <w:r>
        <w:t>Dans ce</w:t>
      </w:r>
      <w:r w:rsidR="00BB57C4">
        <w:t xml:space="preserve"> cas il </w:t>
      </w:r>
      <w:r>
        <w:t xml:space="preserve">faut également avoir préparé une </w:t>
      </w:r>
      <w:r w:rsidR="00BB57C4">
        <w:t>argument</w:t>
      </w:r>
      <w:r>
        <w:t>ation</w:t>
      </w:r>
      <w:r w:rsidR="00BB57C4">
        <w:t>.</w:t>
      </w:r>
    </w:p>
    <w:p w14:paraId="72C6A81C" w14:textId="77777777" w:rsidR="00BB57C4" w:rsidRPr="007A55E7" w:rsidRDefault="00BB57C4" w:rsidP="00900687">
      <w:pPr>
        <w:jc w:val="both"/>
        <w:rPr>
          <w:u w:val="single"/>
        </w:rPr>
      </w:pPr>
      <w:r w:rsidRPr="007A55E7">
        <w:rPr>
          <w:u w:val="single"/>
        </w:rPr>
        <w:lastRenderedPageBreak/>
        <w:t>La négociation salariale :</w:t>
      </w:r>
    </w:p>
    <w:p w14:paraId="1DF364C2" w14:textId="18C4EBAD" w:rsidR="00BB57C4" w:rsidRPr="00900687" w:rsidRDefault="00DD2B0F" w:rsidP="00900687">
      <w:pPr>
        <w:jc w:val="both"/>
      </w:pPr>
      <w:r>
        <w:t xml:space="preserve">Pour être crédible, il </w:t>
      </w:r>
      <w:r w:rsidR="00BB57C4" w:rsidRPr="00900687">
        <w:t>ne faut pas être recruté trop bas</w:t>
      </w:r>
      <w:r>
        <w:t xml:space="preserve"> </w:t>
      </w:r>
      <w:r w:rsidR="00D07BF3">
        <w:t xml:space="preserve">et donc connaître </w:t>
      </w:r>
      <w:r>
        <w:t>la grille salariale</w:t>
      </w:r>
      <w:r w:rsidR="00BB57C4" w:rsidRPr="00900687">
        <w:t>. Le salaire récompense un mérite</w:t>
      </w:r>
      <w:r>
        <w:t xml:space="preserve">. </w:t>
      </w:r>
    </w:p>
    <w:p w14:paraId="1D6D365A" w14:textId="245142A8" w:rsidR="00BB57C4" w:rsidRPr="00900687" w:rsidRDefault="00BB57C4" w:rsidP="00900687">
      <w:pPr>
        <w:jc w:val="both"/>
      </w:pPr>
      <w:r w:rsidRPr="00900687">
        <w:t>La négociation salariale </w:t>
      </w:r>
      <w:r w:rsidR="00B23779">
        <w:t>fait</w:t>
      </w:r>
      <w:r w:rsidRPr="00900687">
        <w:t xml:space="preserve"> l’objet d’une formation MRO sur la part variable, l’intéressement, la participation. </w:t>
      </w:r>
    </w:p>
    <w:p w14:paraId="01CAE64D" w14:textId="2E1CDCD9" w:rsidR="00BB57C4" w:rsidRDefault="00BB57C4" w:rsidP="00900687">
      <w:pPr>
        <w:jc w:val="both"/>
      </w:pPr>
      <w:r w:rsidRPr="00900687">
        <w:t>En conclusion</w:t>
      </w:r>
      <w:r w:rsidR="00B23779">
        <w:t>,</w:t>
      </w:r>
      <w:r w:rsidR="00D07BF3">
        <w:t xml:space="preserve"> </w:t>
      </w:r>
      <w:r w:rsidR="00B23779">
        <w:t>p</w:t>
      </w:r>
      <w:r w:rsidRPr="00900687">
        <w:t>our réussir sa recherche d’emploi, il faut anticiper, collaborer, oser demander de l’aide, avoir confiance dans ses capacités et être curieux en allant voir d’autres personnes qui peuvent vous apporter des pistes.</w:t>
      </w:r>
    </w:p>
    <w:p w14:paraId="5FF1D603" w14:textId="08FEF212" w:rsidR="00BB57C4" w:rsidRPr="00C37F44" w:rsidRDefault="00BB57C4" w:rsidP="00900687">
      <w:pPr>
        <w:jc w:val="both"/>
        <w:rPr>
          <w:u w:val="single"/>
        </w:rPr>
      </w:pPr>
      <w:r w:rsidRPr="00C37F44">
        <w:rPr>
          <w:u w:val="single"/>
        </w:rPr>
        <w:t xml:space="preserve">Discours de </w:t>
      </w:r>
      <w:r w:rsidR="00E00F27" w:rsidRPr="00E00F27">
        <w:rPr>
          <w:u w:val="single"/>
        </w:rPr>
        <w:t xml:space="preserve">M. Geoffroy Roux de Bézieux </w:t>
      </w:r>
      <w:r w:rsidRPr="00C37F44">
        <w:rPr>
          <w:u w:val="single"/>
        </w:rPr>
        <w:t>:</w:t>
      </w:r>
    </w:p>
    <w:p w14:paraId="5BAC1A37" w14:textId="77777777" w:rsidR="00BB57C4" w:rsidRDefault="00BB57C4" w:rsidP="00900687">
      <w:pPr>
        <w:jc w:val="both"/>
      </w:pPr>
      <w:r>
        <w:t>Dans une recherche d’emploi, il faut avoir de l’audace, de l’ambition pour affronter les nouveaux défis.</w:t>
      </w:r>
    </w:p>
    <w:p w14:paraId="74769AC0" w14:textId="77777777" w:rsidR="00BB57C4" w:rsidRDefault="00BB57C4" w:rsidP="00900687">
      <w:pPr>
        <w:jc w:val="both"/>
      </w:pPr>
      <w:r>
        <w:t>L’entreprise reconnaît l’adaptabilité du militaire. Il lui faut donc montrer qu’il sait sortir de sa zone de confort, accepter de nouveaux codes, le nouveau rythme de l’entreprise.</w:t>
      </w:r>
    </w:p>
    <w:p w14:paraId="6CD8B13F" w14:textId="77777777" w:rsidR="00E00F27" w:rsidRDefault="00E00F27" w:rsidP="00900687">
      <w:pPr>
        <w:jc w:val="both"/>
      </w:pPr>
      <w:r>
        <w:t>Un rapport de confiance est bien établi entre les entreprises et les armées, concrétisé par le Comité de Liaison Défense du MEDEF et le soutien volontariste apporté à la reconversion des militaires.</w:t>
      </w:r>
    </w:p>
    <w:p w14:paraId="127E480D" w14:textId="289A87AD" w:rsidR="00BB57C4" w:rsidRDefault="00E00F27" w:rsidP="00900687">
      <w:pPr>
        <w:jc w:val="both"/>
      </w:pPr>
      <w:r>
        <w:t xml:space="preserve">Le partenariat entre le MEDEF et les armées peut </w:t>
      </w:r>
      <w:r w:rsidR="008C6F2D">
        <w:t>s’inspirer de la d</w:t>
      </w:r>
      <w:r w:rsidR="00BB57C4">
        <w:t>evise des F</w:t>
      </w:r>
      <w:r w:rsidR="008C6F2D">
        <w:t xml:space="preserve">orces </w:t>
      </w:r>
      <w:r w:rsidR="00BB57C4">
        <w:t>S</w:t>
      </w:r>
      <w:r w:rsidR="008C6F2D">
        <w:t>péciales</w:t>
      </w:r>
      <w:r w:rsidR="00BB57C4">
        <w:t> : « unis, nous pourrons conquérir ! »</w:t>
      </w:r>
    </w:p>
    <w:p w14:paraId="119ECA88" w14:textId="2FABFA43" w:rsidR="00BB57C4" w:rsidRPr="00C37F44" w:rsidRDefault="00BB57C4" w:rsidP="00900687">
      <w:pPr>
        <w:jc w:val="both"/>
        <w:rPr>
          <w:u w:val="single"/>
        </w:rPr>
      </w:pPr>
      <w:r w:rsidRPr="00C37F44">
        <w:rPr>
          <w:u w:val="single"/>
        </w:rPr>
        <w:t xml:space="preserve">Clôture du </w:t>
      </w:r>
      <w:r w:rsidR="00B23779">
        <w:rPr>
          <w:u w:val="single"/>
        </w:rPr>
        <w:t>général</w:t>
      </w:r>
      <w:r w:rsidRPr="00C37F44">
        <w:rPr>
          <w:u w:val="single"/>
        </w:rPr>
        <w:t xml:space="preserve"> </w:t>
      </w:r>
      <w:proofErr w:type="spellStart"/>
      <w:r w:rsidRPr="00C37F44">
        <w:rPr>
          <w:u w:val="single"/>
        </w:rPr>
        <w:t>Dary</w:t>
      </w:r>
      <w:proofErr w:type="spellEnd"/>
      <w:r w:rsidRPr="00C37F44">
        <w:rPr>
          <w:u w:val="single"/>
        </w:rPr>
        <w:t> :</w:t>
      </w:r>
    </w:p>
    <w:p w14:paraId="13CC728A" w14:textId="2F7B9A69" w:rsidR="00BB57C4" w:rsidRDefault="008C6F2D" w:rsidP="00900687">
      <w:pPr>
        <w:jc w:val="both"/>
      </w:pPr>
      <w:r>
        <w:t>La réussite de</w:t>
      </w:r>
      <w:r w:rsidR="00BB57C4">
        <w:t xml:space="preserve"> </w:t>
      </w:r>
      <w:r>
        <w:t>la reconversion c’est</w:t>
      </w:r>
      <w:r w:rsidR="00BB57C4">
        <w:t xml:space="preserve"> </w:t>
      </w:r>
      <w:r>
        <w:t>un état d’esprit : « </w:t>
      </w:r>
      <w:r w:rsidR="00BB57C4">
        <w:t>on s’accroche, on maintient et on réussit ensemble</w:t>
      </w:r>
      <w:r>
        <w:t> »</w:t>
      </w:r>
      <w:r w:rsidR="00BB57C4">
        <w:t>.</w:t>
      </w:r>
    </w:p>
    <w:p w14:paraId="2552D547" w14:textId="508A1AC3" w:rsidR="00BB57C4" w:rsidRDefault="00B23779" w:rsidP="00900687">
      <w:pPr>
        <w:jc w:val="both"/>
      </w:pPr>
      <w:r>
        <w:t>La matinale en 10</w:t>
      </w:r>
      <w:r w:rsidR="008C6F2D">
        <w:t xml:space="preserve"> points clés</w:t>
      </w:r>
      <w:r w:rsidR="002828C9">
        <w:t xml:space="preserve"> </w:t>
      </w:r>
      <w:r w:rsidR="00BB57C4">
        <w:t>:</w:t>
      </w:r>
    </w:p>
    <w:p w14:paraId="75CCC0A8" w14:textId="52CC055E" w:rsidR="00BB57C4" w:rsidRDefault="008C6F2D" w:rsidP="00900687">
      <w:pPr>
        <w:pStyle w:val="Paragraphedeliste"/>
        <w:numPr>
          <w:ilvl w:val="0"/>
          <w:numId w:val="6"/>
        </w:numPr>
        <w:jc w:val="both"/>
      </w:pPr>
      <w:r>
        <w:t>Anticipez,</w:t>
      </w:r>
      <w:r w:rsidR="00BB57C4">
        <w:t xml:space="preserve"> </w:t>
      </w:r>
      <w:r w:rsidR="00D07BF3">
        <w:t xml:space="preserve">pour accroître vos chances de </w:t>
      </w:r>
      <w:r w:rsidR="0028425E">
        <w:t xml:space="preserve">faire </w:t>
      </w:r>
      <w:r w:rsidR="00D07BF3">
        <w:t xml:space="preserve">un </w:t>
      </w:r>
      <w:r w:rsidR="0028425E">
        <w:t>bon</w:t>
      </w:r>
      <w:r w:rsidR="008174B5">
        <w:t xml:space="preserve"> choix</w:t>
      </w:r>
      <w:r w:rsidR="00B23779">
        <w:t>.</w:t>
      </w:r>
    </w:p>
    <w:p w14:paraId="4B07F241" w14:textId="1B8E2ECD" w:rsidR="00BB57C4" w:rsidRDefault="008C6F2D" w:rsidP="00900687">
      <w:pPr>
        <w:pStyle w:val="Paragraphedeliste"/>
        <w:numPr>
          <w:ilvl w:val="0"/>
          <w:numId w:val="6"/>
        </w:numPr>
        <w:jc w:val="both"/>
      </w:pPr>
      <w:r>
        <w:t>Profitez</w:t>
      </w:r>
      <w:r w:rsidR="00BB57C4">
        <w:t xml:space="preserve"> du soutien des associations</w:t>
      </w:r>
      <w:r w:rsidR="00B23779">
        <w:t>.</w:t>
      </w:r>
    </w:p>
    <w:p w14:paraId="0AE57FF5" w14:textId="749B95A4" w:rsidR="00BB57C4" w:rsidRDefault="008C6F2D" w:rsidP="00900687">
      <w:pPr>
        <w:pStyle w:val="Paragraphedeliste"/>
        <w:numPr>
          <w:ilvl w:val="0"/>
          <w:numId w:val="6"/>
        </w:numPr>
        <w:jc w:val="both"/>
      </w:pPr>
      <w:r>
        <w:t>Ratissez</w:t>
      </w:r>
      <w:r w:rsidR="00BB57C4">
        <w:t xml:space="preserve"> large pour créer</w:t>
      </w:r>
      <w:r w:rsidR="008174B5">
        <w:t>,</w:t>
      </w:r>
      <w:r w:rsidR="002828C9">
        <w:t xml:space="preserve"> </w:t>
      </w:r>
      <w:r w:rsidR="00BB57C4">
        <w:t>entretenir</w:t>
      </w:r>
      <w:r w:rsidR="008174B5">
        <w:t>, et développer</w:t>
      </w:r>
      <w:r w:rsidR="00BB57C4">
        <w:t xml:space="preserve"> </w:t>
      </w:r>
      <w:r w:rsidR="00B23779">
        <w:t xml:space="preserve">votre </w:t>
      </w:r>
      <w:r w:rsidR="00BB57C4">
        <w:t>réseau</w:t>
      </w:r>
      <w:r w:rsidR="00B23779">
        <w:t>.</w:t>
      </w:r>
    </w:p>
    <w:p w14:paraId="6DDF7422" w14:textId="77777777" w:rsidR="001346D0" w:rsidRDefault="00B23779" w:rsidP="002828C9">
      <w:pPr>
        <w:pStyle w:val="Paragraphedeliste"/>
        <w:numPr>
          <w:ilvl w:val="0"/>
          <w:numId w:val="6"/>
        </w:numPr>
        <w:jc w:val="both"/>
      </w:pPr>
      <w:r>
        <w:t xml:space="preserve">Reconnaissez-vous dans votre </w:t>
      </w:r>
      <w:r w:rsidR="008C6F2D">
        <w:t>CV</w:t>
      </w:r>
      <w:r>
        <w:t>. Il</w:t>
      </w:r>
      <w:r w:rsidR="008C6F2D">
        <w:t> représente u</w:t>
      </w:r>
      <w:r w:rsidR="00BB57C4">
        <w:t>n travail</w:t>
      </w:r>
      <w:r w:rsidR="002828C9">
        <w:t xml:space="preserve"> très</w:t>
      </w:r>
      <w:r w:rsidR="00BB57C4">
        <w:t xml:space="preserve"> </w:t>
      </w:r>
      <w:r w:rsidR="002828C9">
        <w:t xml:space="preserve">important </w:t>
      </w:r>
      <w:r w:rsidR="00BB57C4">
        <w:t xml:space="preserve">de réflexion et d’échange. </w:t>
      </w:r>
    </w:p>
    <w:p w14:paraId="2E9D5DCE" w14:textId="33CC041B" w:rsidR="00B23779" w:rsidRDefault="00B23779" w:rsidP="002828C9">
      <w:pPr>
        <w:pStyle w:val="Paragraphedeliste"/>
        <w:numPr>
          <w:ilvl w:val="0"/>
          <w:numId w:val="6"/>
        </w:numPr>
        <w:jc w:val="both"/>
      </w:pPr>
      <w:r>
        <w:t>Ne</w:t>
      </w:r>
      <w:r w:rsidR="008C6F2D">
        <w:t xml:space="preserve"> renie</w:t>
      </w:r>
      <w:r>
        <w:t>z pas votre</w:t>
      </w:r>
      <w:r w:rsidR="002828C9">
        <w:t xml:space="preserve"> </w:t>
      </w:r>
      <w:r w:rsidR="00BB57C4">
        <w:t xml:space="preserve">passé, </w:t>
      </w:r>
      <w:r>
        <w:t>prenez en compte la</w:t>
      </w:r>
      <w:r w:rsidR="00BB57C4">
        <w:t xml:space="preserve"> dimension familiale</w:t>
      </w:r>
      <w:r w:rsidR="00BB57C4" w:rsidRPr="00383252">
        <w:t xml:space="preserve"> </w:t>
      </w:r>
      <w:r w:rsidR="001346D0">
        <w:t>e</w:t>
      </w:r>
      <w:r w:rsidR="002828C9">
        <w:t>t n</w:t>
      </w:r>
      <w:r>
        <w:t>e trichez pas avec vos réelles aspirations.</w:t>
      </w:r>
    </w:p>
    <w:p w14:paraId="216A9367" w14:textId="583A52DF" w:rsidR="00BB57C4" w:rsidRDefault="00B23779" w:rsidP="00900687">
      <w:pPr>
        <w:pStyle w:val="Paragraphedeliste"/>
        <w:numPr>
          <w:ilvl w:val="0"/>
          <w:numId w:val="6"/>
        </w:numPr>
        <w:jc w:val="both"/>
      </w:pPr>
      <w:r>
        <w:t>Soyez certain que l</w:t>
      </w:r>
      <w:r w:rsidR="00BB57C4">
        <w:t>’image de l’officier est très bonne</w:t>
      </w:r>
      <w:r w:rsidR="008C6F2D">
        <w:t xml:space="preserve"> dans l’entreprise</w:t>
      </w:r>
      <w:r w:rsidR="00BB57C4">
        <w:t>.</w:t>
      </w:r>
    </w:p>
    <w:p w14:paraId="4288EEA0" w14:textId="7DABF55B" w:rsidR="00B23779" w:rsidRDefault="00B23779" w:rsidP="00B23779">
      <w:pPr>
        <w:pStyle w:val="Paragraphedeliste"/>
        <w:numPr>
          <w:ilvl w:val="0"/>
          <w:numId w:val="6"/>
        </w:numPr>
        <w:jc w:val="both"/>
      </w:pPr>
      <w:r>
        <w:t>Relancez-vous dans un nouveau projet avec « une âme de lieutenant ».</w:t>
      </w:r>
    </w:p>
    <w:p w14:paraId="10A58F24" w14:textId="4FAFC315" w:rsidR="00BB57C4" w:rsidRDefault="00BB57C4" w:rsidP="008174B5">
      <w:pPr>
        <w:pStyle w:val="Paragraphedeliste"/>
        <w:numPr>
          <w:ilvl w:val="0"/>
          <w:numId w:val="6"/>
        </w:numPr>
        <w:jc w:val="both"/>
      </w:pPr>
      <w:r>
        <w:t>Ne part</w:t>
      </w:r>
      <w:r w:rsidR="00B23779">
        <w:t xml:space="preserve">ez pas </w:t>
      </w:r>
      <w:r>
        <w:t>aigri de l’institution</w:t>
      </w:r>
      <w:r w:rsidR="008174B5">
        <w:t xml:space="preserve"> car personne</w:t>
      </w:r>
      <w:r w:rsidR="001346D0">
        <w:t xml:space="preserve"> </w:t>
      </w:r>
      <w:r>
        <w:t xml:space="preserve">ne recrute quelqu’un qui est aigri. </w:t>
      </w:r>
    </w:p>
    <w:p w14:paraId="3A711ED0" w14:textId="45427A22" w:rsidR="00BB57C4" w:rsidRDefault="008174B5" w:rsidP="00900687">
      <w:pPr>
        <w:pStyle w:val="Paragraphedeliste"/>
        <w:numPr>
          <w:ilvl w:val="0"/>
          <w:numId w:val="6"/>
        </w:numPr>
        <w:jc w:val="both"/>
      </w:pPr>
      <w:r>
        <w:t xml:space="preserve">Le </w:t>
      </w:r>
      <w:r w:rsidR="001346D0">
        <w:t>but</w:t>
      </w:r>
      <w:r>
        <w:t xml:space="preserve"> de l’entreprise, c’est </w:t>
      </w:r>
      <w:r w:rsidR="001346D0">
        <w:t xml:space="preserve">de </w:t>
      </w:r>
      <w:r>
        <w:t>gagner de l’argent</w:t>
      </w:r>
      <w:r w:rsidR="001346D0">
        <w:t> :</w:t>
      </w:r>
      <w:r w:rsidR="001346D0" w:rsidRPr="001346D0">
        <w:t xml:space="preserve"> </w:t>
      </w:r>
      <w:r w:rsidR="001346D0">
        <w:t>pensez chiffre d’affaire et marge…</w:t>
      </w:r>
    </w:p>
    <w:p w14:paraId="47C0C344" w14:textId="6CF4A56E" w:rsidR="00BB57C4" w:rsidRDefault="008174B5" w:rsidP="008174B5">
      <w:pPr>
        <w:pStyle w:val="Paragraphedeliste"/>
        <w:numPr>
          <w:ilvl w:val="0"/>
          <w:numId w:val="6"/>
        </w:numPr>
        <w:jc w:val="both"/>
      </w:pPr>
      <w:r>
        <w:t>Soyez réactif car l</w:t>
      </w:r>
      <w:r w:rsidR="00BB57C4">
        <w:t>e temps de l’entreprise, c’est tout et tout de suite, y compris pour le recrutement.</w:t>
      </w:r>
      <w:r>
        <w:t xml:space="preserve"> </w:t>
      </w:r>
      <w:r w:rsidR="001346D0">
        <w:t>Donc p</w:t>
      </w:r>
      <w:r>
        <w:t>renez le</w:t>
      </w:r>
      <w:r w:rsidR="00BB57C4">
        <w:t xml:space="preserve"> train de l’emploi </w:t>
      </w:r>
      <w:r>
        <w:t xml:space="preserve">quand il </w:t>
      </w:r>
      <w:r w:rsidR="00BB57C4">
        <w:t>passe</w:t>
      </w:r>
      <w:r>
        <w:t> !</w:t>
      </w:r>
      <w:r w:rsidR="00BB57C4">
        <w:t xml:space="preserve"> </w:t>
      </w:r>
      <w:r>
        <w:t xml:space="preserve">Vous pourrez toujours </w:t>
      </w:r>
      <w:r w:rsidR="00BB57C4">
        <w:t xml:space="preserve">rebondir pour trouver </w:t>
      </w:r>
      <w:r w:rsidR="001346D0">
        <w:t xml:space="preserve">plus tard </w:t>
      </w:r>
      <w:r w:rsidR="00BB57C4">
        <w:t xml:space="preserve">un </w:t>
      </w:r>
      <w:r>
        <w:t xml:space="preserve">autre </w:t>
      </w:r>
      <w:r w:rsidR="00BB57C4">
        <w:t xml:space="preserve">job plus proche de </w:t>
      </w:r>
      <w:bookmarkStart w:id="0" w:name="_GoBack"/>
      <w:r w:rsidR="00902AD4">
        <w:t>vo</w:t>
      </w:r>
      <w:r w:rsidR="00BB57C4">
        <w:t>s aspirations.</w:t>
      </w:r>
      <w:bookmarkEnd w:id="0"/>
    </w:p>
    <w:p w14:paraId="6BB4BDD6" w14:textId="77777777" w:rsidR="00B43BE3" w:rsidRDefault="00B43BE3" w:rsidP="00BB57C4">
      <w:pPr>
        <w:jc w:val="both"/>
      </w:pPr>
    </w:p>
    <w:sectPr w:rsidR="00B43B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DA8C1" w14:textId="77777777" w:rsidR="00EB5004" w:rsidRDefault="00EB5004" w:rsidP="00BD776C">
      <w:pPr>
        <w:spacing w:after="0" w:line="240" w:lineRule="auto"/>
      </w:pPr>
      <w:r>
        <w:separator/>
      </w:r>
    </w:p>
  </w:endnote>
  <w:endnote w:type="continuationSeparator" w:id="0">
    <w:p w14:paraId="34C5644C" w14:textId="77777777" w:rsidR="00EB5004" w:rsidRDefault="00EB5004" w:rsidP="00BD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82011" w14:textId="77777777" w:rsidR="00EB5004" w:rsidRDefault="00EB5004" w:rsidP="00BD776C">
      <w:pPr>
        <w:spacing w:after="0" w:line="240" w:lineRule="auto"/>
      </w:pPr>
      <w:r>
        <w:separator/>
      </w:r>
    </w:p>
  </w:footnote>
  <w:footnote w:type="continuationSeparator" w:id="0">
    <w:p w14:paraId="0A1BA6B1" w14:textId="77777777" w:rsidR="00EB5004" w:rsidRDefault="00EB5004" w:rsidP="00BD776C">
      <w:pPr>
        <w:spacing w:after="0" w:line="240" w:lineRule="auto"/>
      </w:pPr>
      <w:r>
        <w:continuationSeparator/>
      </w:r>
    </w:p>
  </w:footnote>
  <w:footnote w:id="1">
    <w:p w14:paraId="55B75240" w14:textId="29B968DD" w:rsidR="00BD776C" w:rsidRDefault="00BD776C">
      <w:pPr>
        <w:pStyle w:val="Notedebasdepage"/>
      </w:pPr>
      <w:r>
        <w:rPr>
          <w:rStyle w:val="Appelnotedebasdep"/>
        </w:rPr>
        <w:footnoteRef/>
      </w:r>
      <w:r>
        <w:t xml:space="preserve"> Ecole navale</w:t>
      </w:r>
    </w:p>
  </w:footnote>
  <w:footnote w:id="2">
    <w:p w14:paraId="70E0D74A" w14:textId="36832EDB" w:rsidR="00E00F27" w:rsidRDefault="00E00F27">
      <w:pPr>
        <w:pStyle w:val="Notedebasdepage"/>
      </w:pPr>
      <w:r>
        <w:rPr>
          <w:rStyle w:val="Appelnotedebasdep"/>
        </w:rPr>
        <w:footnoteRef/>
      </w:r>
      <w:r>
        <w:t xml:space="preserve"> Etablissement de taille intermédiaire</w:t>
      </w:r>
    </w:p>
  </w:footnote>
  <w:footnote w:id="3">
    <w:p w14:paraId="3AB9AFD7" w14:textId="0C2AE0B7" w:rsidR="00E00F27" w:rsidRDefault="00E00F27">
      <w:pPr>
        <w:pStyle w:val="Notedebasdepage"/>
      </w:pPr>
      <w:r>
        <w:rPr>
          <w:rStyle w:val="Appelnotedebasdep"/>
        </w:rPr>
        <w:footnoteRef/>
      </w:r>
      <w:r>
        <w:t xml:space="preserve"> Petites et moyennes entreprises</w:t>
      </w:r>
    </w:p>
  </w:footnote>
  <w:footnote w:id="4">
    <w:p w14:paraId="5833563F" w14:textId="5F4568E9" w:rsidR="00F82947" w:rsidRDefault="00F82947">
      <w:pPr>
        <w:pStyle w:val="Notedebasdepage"/>
      </w:pPr>
      <w:r>
        <w:rPr>
          <w:rStyle w:val="Appelnotedebasdep"/>
        </w:rPr>
        <w:footnoteRef/>
      </w:r>
      <w:r>
        <w:t xml:space="preserve"> Ecole du commissariat de la marine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9A4"/>
    <w:multiLevelType w:val="hybridMultilevel"/>
    <w:tmpl w:val="21E6B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135B5"/>
    <w:multiLevelType w:val="hybridMultilevel"/>
    <w:tmpl w:val="2E200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F20A2C"/>
    <w:multiLevelType w:val="hybridMultilevel"/>
    <w:tmpl w:val="CC8EE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C30273"/>
    <w:multiLevelType w:val="hybridMultilevel"/>
    <w:tmpl w:val="6CB02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196FB9"/>
    <w:multiLevelType w:val="hybridMultilevel"/>
    <w:tmpl w:val="A6EC44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4B71D01"/>
    <w:multiLevelType w:val="hybridMultilevel"/>
    <w:tmpl w:val="32B6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ED110F"/>
    <w:multiLevelType w:val="hybridMultilevel"/>
    <w:tmpl w:val="58BEC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7B"/>
    <w:rsid w:val="00011F33"/>
    <w:rsid w:val="0006473F"/>
    <w:rsid w:val="000C4159"/>
    <w:rsid w:val="00105A90"/>
    <w:rsid w:val="001262E5"/>
    <w:rsid w:val="001346D0"/>
    <w:rsid w:val="001F235E"/>
    <w:rsid w:val="0021656E"/>
    <w:rsid w:val="002234B5"/>
    <w:rsid w:val="0023784A"/>
    <w:rsid w:val="00244EE6"/>
    <w:rsid w:val="002453EC"/>
    <w:rsid w:val="002663B0"/>
    <w:rsid w:val="0027535E"/>
    <w:rsid w:val="002828C9"/>
    <w:rsid w:val="0028425E"/>
    <w:rsid w:val="002F773E"/>
    <w:rsid w:val="00311D00"/>
    <w:rsid w:val="0032439D"/>
    <w:rsid w:val="003A419A"/>
    <w:rsid w:val="003B204A"/>
    <w:rsid w:val="003B3FFF"/>
    <w:rsid w:val="00414BA2"/>
    <w:rsid w:val="0047071A"/>
    <w:rsid w:val="00493D32"/>
    <w:rsid w:val="005671F0"/>
    <w:rsid w:val="00580825"/>
    <w:rsid w:val="006303E6"/>
    <w:rsid w:val="00644E50"/>
    <w:rsid w:val="0064772E"/>
    <w:rsid w:val="006718F9"/>
    <w:rsid w:val="007035A9"/>
    <w:rsid w:val="00726886"/>
    <w:rsid w:val="007312DC"/>
    <w:rsid w:val="00742B69"/>
    <w:rsid w:val="007879D0"/>
    <w:rsid w:val="007919D2"/>
    <w:rsid w:val="007E55A3"/>
    <w:rsid w:val="008174B5"/>
    <w:rsid w:val="008C6F2D"/>
    <w:rsid w:val="008D2950"/>
    <w:rsid w:val="00900687"/>
    <w:rsid w:val="00902AD4"/>
    <w:rsid w:val="00942E78"/>
    <w:rsid w:val="00951F02"/>
    <w:rsid w:val="009E1EAF"/>
    <w:rsid w:val="009E5D98"/>
    <w:rsid w:val="00A323CE"/>
    <w:rsid w:val="00B038E8"/>
    <w:rsid w:val="00B10A1E"/>
    <w:rsid w:val="00B23779"/>
    <w:rsid w:val="00B33BF0"/>
    <w:rsid w:val="00B43BE3"/>
    <w:rsid w:val="00B5500D"/>
    <w:rsid w:val="00B57453"/>
    <w:rsid w:val="00B93A32"/>
    <w:rsid w:val="00BB57C4"/>
    <w:rsid w:val="00BD5674"/>
    <w:rsid w:val="00BD776C"/>
    <w:rsid w:val="00BF325B"/>
    <w:rsid w:val="00CC1CE1"/>
    <w:rsid w:val="00CE6A10"/>
    <w:rsid w:val="00D07BF3"/>
    <w:rsid w:val="00D32D56"/>
    <w:rsid w:val="00D35EC2"/>
    <w:rsid w:val="00D7107B"/>
    <w:rsid w:val="00DD2B0F"/>
    <w:rsid w:val="00DE6522"/>
    <w:rsid w:val="00E00F27"/>
    <w:rsid w:val="00E207AA"/>
    <w:rsid w:val="00E5726B"/>
    <w:rsid w:val="00E60C05"/>
    <w:rsid w:val="00EB5004"/>
    <w:rsid w:val="00EB5566"/>
    <w:rsid w:val="00EC426E"/>
    <w:rsid w:val="00F2726E"/>
    <w:rsid w:val="00F82947"/>
    <w:rsid w:val="00FD1F5C"/>
    <w:rsid w:val="00FF4A28"/>
    <w:rsid w:val="00FF63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A369"/>
  <w15:chartTrackingRefBased/>
  <w15:docId w15:val="{2C9FE4D4-A6BE-44DF-AD66-930AD43A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784A"/>
    <w:pPr>
      <w:ind w:left="720"/>
      <w:contextualSpacing/>
    </w:pPr>
  </w:style>
  <w:style w:type="character" w:styleId="Marquedecommentaire">
    <w:name w:val="annotation reference"/>
    <w:basedOn w:val="Policepardfaut"/>
    <w:uiPriority w:val="99"/>
    <w:semiHidden/>
    <w:unhideWhenUsed/>
    <w:rsid w:val="00493D32"/>
    <w:rPr>
      <w:sz w:val="16"/>
      <w:szCs w:val="16"/>
    </w:rPr>
  </w:style>
  <w:style w:type="paragraph" w:styleId="Commentaire">
    <w:name w:val="annotation text"/>
    <w:basedOn w:val="Normal"/>
    <w:link w:val="CommentaireCar"/>
    <w:uiPriority w:val="99"/>
    <w:semiHidden/>
    <w:unhideWhenUsed/>
    <w:rsid w:val="00493D32"/>
    <w:pPr>
      <w:spacing w:line="240" w:lineRule="auto"/>
    </w:pPr>
    <w:rPr>
      <w:sz w:val="20"/>
      <w:szCs w:val="20"/>
    </w:rPr>
  </w:style>
  <w:style w:type="character" w:customStyle="1" w:styleId="CommentaireCar">
    <w:name w:val="Commentaire Car"/>
    <w:basedOn w:val="Policepardfaut"/>
    <w:link w:val="Commentaire"/>
    <w:uiPriority w:val="99"/>
    <w:semiHidden/>
    <w:rsid w:val="00493D32"/>
    <w:rPr>
      <w:sz w:val="20"/>
      <w:szCs w:val="20"/>
    </w:rPr>
  </w:style>
  <w:style w:type="paragraph" w:styleId="Objetducommentaire">
    <w:name w:val="annotation subject"/>
    <w:basedOn w:val="Commentaire"/>
    <w:next w:val="Commentaire"/>
    <w:link w:val="ObjetducommentaireCar"/>
    <w:uiPriority w:val="99"/>
    <w:semiHidden/>
    <w:unhideWhenUsed/>
    <w:rsid w:val="00493D32"/>
    <w:rPr>
      <w:b/>
      <w:bCs/>
    </w:rPr>
  </w:style>
  <w:style w:type="character" w:customStyle="1" w:styleId="ObjetducommentaireCar">
    <w:name w:val="Objet du commentaire Car"/>
    <w:basedOn w:val="CommentaireCar"/>
    <w:link w:val="Objetducommentaire"/>
    <w:uiPriority w:val="99"/>
    <w:semiHidden/>
    <w:rsid w:val="00493D32"/>
    <w:rPr>
      <w:b/>
      <w:bCs/>
      <w:sz w:val="20"/>
      <w:szCs w:val="20"/>
    </w:rPr>
  </w:style>
  <w:style w:type="paragraph" w:styleId="Notedebasdepage">
    <w:name w:val="footnote text"/>
    <w:basedOn w:val="Normal"/>
    <w:link w:val="NotedebasdepageCar"/>
    <w:uiPriority w:val="99"/>
    <w:semiHidden/>
    <w:unhideWhenUsed/>
    <w:rsid w:val="00BD77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776C"/>
    <w:rPr>
      <w:sz w:val="20"/>
      <w:szCs w:val="20"/>
    </w:rPr>
  </w:style>
  <w:style w:type="character" w:styleId="Appelnotedebasdep">
    <w:name w:val="footnote reference"/>
    <w:basedOn w:val="Policepardfaut"/>
    <w:uiPriority w:val="99"/>
    <w:semiHidden/>
    <w:unhideWhenUsed/>
    <w:rsid w:val="00BD776C"/>
    <w:rPr>
      <w:vertAlign w:val="superscript"/>
    </w:rPr>
  </w:style>
  <w:style w:type="paragraph" w:styleId="Textedebulles">
    <w:name w:val="Balloon Text"/>
    <w:basedOn w:val="Normal"/>
    <w:link w:val="TextedebullesCar"/>
    <w:uiPriority w:val="99"/>
    <w:semiHidden/>
    <w:unhideWhenUsed/>
    <w:rsid w:val="002165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656E"/>
    <w:rPr>
      <w:rFonts w:ascii="Segoe UI" w:hAnsi="Segoe UI" w:cs="Segoe UI"/>
      <w:sz w:val="18"/>
      <w:szCs w:val="18"/>
    </w:rPr>
  </w:style>
  <w:style w:type="character" w:customStyle="1" w:styleId="acopre">
    <w:name w:val="acopre"/>
    <w:basedOn w:val="Policepardfaut"/>
    <w:rsid w:val="00E00F27"/>
  </w:style>
  <w:style w:type="character" w:styleId="Accentuation">
    <w:name w:val="Emphasis"/>
    <w:basedOn w:val="Policepardfaut"/>
    <w:uiPriority w:val="20"/>
    <w:qFormat/>
    <w:rsid w:val="00E00F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90BB-FC51-4C78-A0A9-9E1831D2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2779</Words>
  <Characters>15288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MOSS</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CLAVIER Dominique</dc:creator>
  <cp:keywords/>
  <dc:description/>
  <cp:lastModifiedBy>CLAVIER Dominique</cp:lastModifiedBy>
  <cp:revision>3</cp:revision>
  <dcterms:created xsi:type="dcterms:W3CDTF">2021-04-21T18:08:00Z</dcterms:created>
  <dcterms:modified xsi:type="dcterms:W3CDTF">2021-04-21T18:09:00Z</dcterms:modified>
</cp:coreProperties>
</file>